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7A2B" w14:textId="77777777" w:rsidR="002F29FD" w:rsidRDefault="002F29FD" w:rsidP="002F29FD">
      <w:pPr>
        <w:tabs>
          <w:tab w:val="left" w:pos="7030"/>
        </w:tabs>
        <w:jc w:val="both"/>
        <w:rPr>
          <w:shd w:val="clear" w:color="auto" w:fill="FFFFFF"/>
          <w:lang w:val="el-GR"/>
        </w:rPr>
      </w:pPr>
    </w:p>
    <w:p w14:paraId="2B68B224" w14:textId="77777777" w:rsidR="00287618" w:rsidRDefault="002F29FD" w:rsidP="00287618">
      <w:pPr>
        <w:jc w:val="both"/>
        <w:rPr>
          <w:shd w:val="clear" w:color="auto" w:fill="FFFFFF"/>
          <w:lang w:val="el-GR"/>
        </w:rPr>
      </w:pPr>
      <w:r w:rsidRPr="00846617">
        <w:rPr>
          <w:shd w:val="clear" w:color="auto" w:fill="FFFFFF"/>
          <w:lang w:val="el-GR"/>
        </w:rPr>
        <w:t>Ο Κων/νος Τσιμπούκας είναι Καθηγητής στο Εργαστήριο Διοίκησης Γεωργικών Επιχειρήσεων και Εκμεταλλεύσεων του Τμήματος Αγροτικής Οικονομίας και Ανάπτυξης</w:t>
      </w:r>
      <w:r>
        <w:rPr>
          <w:shd w:val="clear" w:color="auto" w:fill="FFFFFF"/>
          <w:lang w:val="el-GR"/>
        </w:rPr>
        <w:t>,</w:t>
      </w:r>
      <w:r w:rsidRPr="00846617">
        <w:rPr>
          <w:shd w:val="clear" w:color="auto" w:fill="FFFFFF"/>
          <w:lang w:val="el-GR"/>
        </w:rPr>
        <w:t xml:space="preserve"> στο Γεωπον</w:t>
      </w:r>
      <w:r>
        <w:rPr>
          <w:shd w:val="clear" w:color="auto" w:fill="FFFFFF"/>
          <w:lang w:val="el-GR"/>
        </w:rPr>
        <w:t xml:space="preserve">ικό Πανεπιστήμιο Αθηνών. </w:t>
      </w:r>
      <w:r w:rsidR="00BA28C6">
        <w:rPr>
          <w:shd w:val="clear" w:color="auto" w:fill="FFFFFF"/>
          <w:lang w:val="el-GR"/>
        </w:rPr>
        <w:t xml:space="preserve">Το γνωστικό του αντικείμενο είναι Γεωργική Οικονομία- Διαχείριση και Οργάνωση Γεωργικών </w:t>
      </w:r>
      <w:r w:rsidR="007A43E4">
        <w:rPr>
          <w:shd w:val="clear" w:color="auto" w:fill="FFFFFF"/>
          <w:lang w:val="el-GR"/>
        </w:rPr>
        <w:t>Εκμεταλλεύσεων</w:t>
      </w:r>
      <w:r w:rsidR="00BA28C6">
        <w:rPr>
          <w:shd w:val="clear" w:color="auto" w:fill="FFFFFF"/>
          <w:lang w:val="el-GR"/>
        </w:rPr>
        <w:t>.</w:t>
      </w:r>
      <w:r w:rsidR="00287618" w:rsidRPr="00287618">
        <w:rPr>
          <w:shd w:val="clear" w:color="auto" w:fill="FFFFFF"/>
          <w:lang w:val="el-GR"/>
        </w:rPr>
        <w:t xml:space="preserve"> </w:t>
      </w:r>
    </w:p>
    <w:p w14:paraId="6A86E5D8" w14:textId="77777777" w:rsidR="00287618" w:rsidRDefault="00287618" w:rsidP="002F29FD">
      <w:pPr>
        <w:jc w:val="both"/>
        <w:rPr>
          <w:shd w:val="clear" w:color="auto" w:fill="FFFFFF"/>
          <w:lang w:val="el-GR"/>
        </w:rPr>
      </w:pPr>
      <w:r>
        <w:rPr>
          <w:shd w:val="clear" w:color="auto" w:fill="FFFFFF"/>
          <w:lang w:val="el-GR"/>
        </w:rPr>
        <w:t>Τακτικό μέλος της Ελληνικής Γεωργικής Ακαδημίας – Τμήμα Οικονομικών και Κοινωνικών Επιστημών.</w:t>
      </w:r>
    </w:p>
    <w:p w14:paraId="542C7658" w14:textId="77777777" w:rsidR="002F29FD" w:rsidRDefault="002F29FD" w:rsidP="002F29FD">
      <w:pPr>
        <w:jc w:val="both"/>
        <w:rPr>
          <w:shd w:val="clear" w:color="auto" w:fill="FFFFFF"/>
          <w:lang w:val="el-GR"/>
        </w:rPr>
      </w:pPr>
      <w:r>
        <w:rPr>
          <w:shd w:val="clear" w:color="auto" w:fill="FFFFFF"/>
          <w:lang w:val="el-GR"/>
        </w:rPr>
        <w:t xml:space="preserve">Κάτοχος </w:t>
      </w:r>
      <w:r>
        <w:rPr>
          <w:shd w:val="clear" w:color="auto" w:fill="FFFFFF"/>
        </w:rPr>
        <w:t>D</w:t>
      </w:r>
      <w:r w:rsidRPr="00846617">
        <w:rPr>
          <w:shd w:val="clear" w:color="auto" w:fill="FFFFFF"/>
          <w:lang w:val="el-GR"/>
        </w:rPr>
        <w:t>.</w:t>
      </w:r>
      <w:r>
        <w:rPr>
          <w:shd w:val="clear" w:color="auto" w:fill="FFFFFF"/>
        </w:rPr>
        <w:t>E</w:t>
      </w:r>
      <w:r w:rsidRPr="00846617">
        <w:rPr>
          <w:shd w:val="clear" w:color="auto" w:fill="FFFFFF"/>
          <w:lang w:val="el-GR"/>
        </w:rPr>
        <w:t>.</w:t>
      </w:r>
      <w:r>
        <w:rPr>
          <w:shd w:val="clear" w:color="auto" w:fill="FFFFFF"/>
        </w:rPr>
        <w:t>A</w:t>
      </w:r>
      <w:r>
        <w:rPr>
          <w:shd w:val="clear" w:color="auto" w:fill="FFFFFF"/>
          <w:lang w:val="el-GR"/>
        </w:rPr>
        <w:t>. και Διδακτορικού Διπλώματος</w:t>
      </w:r>
      <w:r w:rsidRPr="00846617">
        <w:rPr>
          <w:shd w:val="clear" w:color="auto" w:fill="FFFFFF"/>
          <w:lang w:val="el-GR"/>
        </w:rPr>
        <w:t xml:space="preserve"> στη Γεωργική Οικονομική από </w:t>
      </w:r>
      <w:r>
        <w:rPr>
          <w:shd w:val="clear" w:color="auto" w:fill="FFFFFF"/>
          <w:lang w:val="el-GR"/>
        </w:rPr>
        <w:t xml:space="preserve">το </w:t>
      </w:r>
      <w:r w:rsidRPr="00846617">
        <w:rPr>
          <w:shd w:val="clear" w:color="auto" w:fill="FFFFFF"/>
          <w:lang w:val="el-GR"/>
        </w:rPr>
        <w:t xml:space="preserve">Πανεπιστήμιο </w:t>
      </w:r>
      <w:r>
        <w:rPr>
          <w:shd w:val="clear" w:color="auto" w:fill="FFFFFF"/>
        </w:rPr>
        <w:t>Montpellier</w:t>
      </w:r>
      <w:r w:rsidR="00BA28C6">
        <w:rPr>
          <w:shd w:val="clear" w:color="auto" w:fill="FFFFFF"/>
          <w:lang w:val="el-GR"/>
        </w:rPr>
        <w:t xml:space="preserve"> </w:t>
      </w:r>
      <w:r>
        <w:rPr>
          <w:shd w:val="clear" w:color="auto" w:fill="FFFFFF"/>
        </w:rPr>
        <w:t>II</w:t>
      </w:r>
      <w:r w:rsidRPr="00846617">
        <w:rPr>
          <w:shd w:val="clear" w:color="auto" w:fill="FFFFFF"/>
          <w:lang w:val="el-GR"/>
        </w:rPr>
        <w:t xml:space="preserve">Ι, Γαλλία. </w:t>
      </w:r>
      <w:r>
        <w:rPr>
          <w:shd w:val="clear" w:color="auto" w:fill="FFFFFF"/>
          <w:lang w:val="el-GR"/>
        </w:rPr>
        <w:t>Π</w:t>
      </w:r>
      <w:r w:rsidRPr="00846617">
        <w:rPr>
          <w:shd w:val="clear" w:color="auto" w:fill="FFFFFF"/>
          <w:lang w:val="el-GR"/>
        </w:rPr>
        <w:t xml:space="preserve">τυχιούχος της Ανωτάτης Γεωπονικής Σχολής Αθηνών (νυν Γεωπονικό Πανεπιστήμιο Αθηνών) και κάτοχος </w:t>
      </w:r>
      <w:r>
        <w:rPr>
          <w:shd w:val="clear" w:color="auto" w:fill="FFFFFF"/>
        </w:rPr>
        <w:t>M</w:t>
      </w:r>
      <w:r w:rsidRPr="00846617">
        <w:rPr>
          <w:shd w:val="clear" w:color="auto" w:fill="FFFFFF"/>
          <w:lang w:val="el-GR"/>
        </w:rPr>
        <w:t>.</w:t>
      </w:r>
      <w:r>
        <w:rPr>
          <w:shd w:val="clear" w:color="auto" w:fill="FFFFFF"/>
        </w:rPr>
        <w:t>Sc</w:t>
      </w:r>
      <w:r w:rsidRPr="00846617">
        <w:rPr>
          <w:shd w:val="clear" w:color="auto" w:fill="FFFFFF"/>
          <w:lang w:val="el-GR"/>
        </w:rPr>
        <w:t xml:space="preserve">. από το Ινστιτούτο Αγρονομικών Μεσογειακών Σπουδών </w:t>
      </w:r>
      <w:r>
        <w:rPr>
          <w:shd w:val="clear" w:color="auto" w:fill="FFFFFF"/>
        </w:rPr>
        <w:t>Montpellier</w:t>
      </w:r>
      <w:r w:rsidRPr="00846617">
        <w:rPr>
          <w:shd w:val="clear" w:color="auto" w:fill="FFFFFF"/>
          <w:lang w:val="el-GR"/>
        </w:rPr>
        <w:t xml:space="preserve"> (</w:t>
      </w:r>
      <w:r>
        <w:rPr>
          <w:shd w:val="clear" w:color="auto" w:fill="FFFFFF"/>
        </w:rPr>
        <w:t>I</w:t>
      </w:r>
      <w:r w:rsidRPr="00846617">
        <w:rPr>
          <w:shd w:val="clear" w:color="auto" w:fill="FFFFFF"/>
          <w:lang w:val="el-GR"/>
        </w:rPr>
        <w:t>.</w:t>
      </w:r>
      <w:r>
        <w:rPr>
          <w:shd w:val="clear" w:color="auto" w:fill="FFFFFF"/>
        </w:rPr>
        <w:t>A</w:t>
      </w:r>
      <w:r w:rsidRPr="00846617">
        <w:rPr>
          <w:shd w:val="clear" w:color="auto" w:fill="FFFFFF"/>
          <w:lang w:val="el-GR"/>
        </w:rPr>
        <w:t>.</w:t>
      </w:r>
      <w:r>
        <w:rPr>
          <w:shd w:val="clear" w:color="auto" w:fill="FFFFFF"/>
        </w:rPr>
        <w:t>M</w:t>
      </w:r>
      <w:r w:rsidRPr="00846617">
        <w:rPr>
          <w:shd w:val="clear" w:color="auto" w:fill="FFFFFF"/>
          <w:lang w:val="el-GR"/>
        </w:rPr>
        <w:t>.</w:t>
      </w:r>
      <w:r>
        <w:rPr>
          <w:shd w:val="clear" w:color="auto" w:fill="FFFFFF"/>
        </w:rPr>
        <w:t>M</w:t>
      </w:r>
      <w:r w:rsidRPr="00846617">
        <w:rPr>
          <w:shd w:val="clear" w:color="auto" w:fill="FFFFFF"/>
          <w:lang w:val="el-GR"/>
        </w:rPr>
        <w:t xml:space="preserve">.). </w:t>
      </w:r>
    </w:p>
    <w:p w14:paraId="48C4F6DE" w14:textId="17692B02" w:rsidR="002F29FD" w:rsidRDefault="002F29FD" w:rsidP="002F29FD">
      <w:pPr>
        <w:jc w:val="both"/>
        <w:rPr>
          <w:lang w:val="el-GR"/>
        </w:rPr>
      </w:pPr>
      <w:r w:rsidRPr="00846617">
        <w:rPr>
          <w:shd w:val="clear" w:color="auto" w:fill="FFFFFF"/>
          <w:lang w:val="el-GR"/>
        </w:rPr>
        <w:t>Κατά την περίοδο 2010-2011 διετέλεσε Πρόεδρος του Δ.Σ. του Εθνικού Ιδρύματος Αγρ</w:t>
      </w:r>
      <w:r>
        <w:rPr>
          <w:shd w:val="clear" w:color="auto" w:fill="FFFFFF"/>
          <w:lang w:val="el-GR"/>
        </w:rPr>
        <w:t xml:space="preserve">οτικής Έρευνας (ΕΘ.Ι.ΑΓ.Ε), ενώ κατά την περίοδο </w:t>
      </w:r>
      <w:r w:rsidRPr="00846617">
        <w:rPr>
          <w:shd w:val="clear" w:color="auto" w:fill="FFFFFF"/>
          <w:lang w:val="el-GR"/>
        </w:rPr>
        <w:t>2014</w:t>
      </w:r>
      <w:r>
        <w:rPr>
          <w:shd w:val="clear" w:color="auto" w:fill="FFFFFF"/>
          <w:lang w:val="el-GR"/>
        </w:rPr>
        <w:t xml:space="preserve">-2016 χρημάτισε Πρόεδρος του Τμήματος Αγροτικής Οικονομίας και Ανάπτυξης στο Γεωπονικό Πανεπιστήμιο Αθηνών και </w:t>
      </w:r>
      <w:r w:rsidRPr="00846617">
        <w:rPr>
          <w:shd w:val="clear" w:color="auto" w:fill="FFFFFF"/>
          <w:lang w:val="el-GR"/>
        </w:rPr>
        <w:t xml:space="preserve">Διευθυντής του </w:t>
      </w:r>
      <w:proofErr w:type="spellStart"/>
      <w:r w:rsidRPr="00846617">
        <w:rPr>
          <w:shd w:val="clear" w:color="auto" w:fill="FFFFFF"/>
          <w:lang w:val="el-GR"/>
        </w:rPr>
        <w:t>Διατμηματικού</w:t>
      </w:r>
      <w:proofErr w:type="spellEnd"/>
      <w:r w:rsidRPr="00846617">
        <w:rPr>
          <w:shd w:val="clear" w:color="auto" w:fill="FFFFFF"/>
          <w:lang w:val="el-GR"/>
        </w:rPr>
        <w:t xml:space="preserve"> Μεταπτυχιακού Προγράμματος Σπουδών «Επιχειρηματικότητα και Συμβουλευτική στην Αγροτική Ανάπτυξη»</w:t>
      </w:r>
      <w:r>
        <w:rPr>
          <w:shd w:val="clear" w:color="auto" w:fill="FFFFFF"/>
          <w:lang w:val="el-GR"/>
        </w:rPr>
        <w:t>, κα</w:t>
      </w:r>
      <w:r w:rsidR="00FE0D9C">
        <w:rPr>
          <w:shd w:val="clear" w:color="auto" w:fill="FFFFFF"/>
          <w:lang w:val="el-GR"/>
        </w:rPr>
        <w:t xml:space="preserve">τά τις περιόδους 2014-2016 και </w:t>
      </w:r>
      <w:r w:rsidR="002B3851">
        <w:rPr>
          <w:shd w:val="clear" w:color="auto" w:fill="FFFFFF"/>
          <w:lang w:val="el-GR"/>
        </w:rPr>
        <w:t>2018</w:t>
      </w:r>
      <w:r w:rsidR="00852AA7">
        <w:rPr>
          <w:shd w:val="clear" w:color="auto" w:fill="FFFFFF"/>
          <w:lang w:val="el-GR"/>
        </w:rPr>
        <w:t>-2020</w:t>
      </w:r>
      <w:r w:rsidRPr="00846617">
        <w:rPr>
          <w:shd w:val="clear" w:color="auto" w:fill="FFFFFF"/>
          <w:lang w:val="el-GR"/>
        </w:rPr>
        <w:t>.</w:t>
      </w:r>
      <w:r w:rsidR="00FE0D9C">
        <w:rPr>
          <w:shd w:val="clear" w:color="auto" w:fill="FFFFFF"/>
          <w:lang w:val="el-GR"/>
        </w:rPr>
        <w:t xml:space="preserve"> </w:t>
      </w:r>
      <w:r>
        <w:rPr>
          <w:shd w:val="clear" w:color="auto" w:fill="FFFFFF"/>
          <w:lang w:val="el-GR"/>
        </w:rPr>
        <w:t xml:space="preserve">Για </w:t>
      </w:r>
      <w:r w:rsidR="0087686F">
        <w:rPr>
          <w:shd w:val="clear" w:color="auto" w:fill="FFFFFF"/>
          <w:lang w:val="el-GR"/>
        </w:rPr>
        <w:t xml:space="preserve">τις περιόδους </w:t>
      </w:r>
      <w:r>
        <w:rPr>
          <w:shd w:val="clear" w:color="auto" w:fill="FFFFFF"/>
          <w:lang w:val="el-GR"/>
        </w:rPr>
        <w:t>2019-2022</w:t>
      </w:r>
      <w:r w:rsidR="0087686F">
        <w:rPr>
          <w:shd w:val="clear" w:color="auto" w:fill="FFFFFF"/>
          <w:lang w:val="el-GR"/>
        </w:rPr>
        <w:t xml:space="preserve"> και 2022-2025 </w:t>
      </w:r>
      <w:r>
        <w:rPr>
          <w:shd w:val="clear" w:color="auto" w:fill="FFFFFF"/>
          <w:lang w:val="el-GR"/>
        </w:rPr>
        <w:t xml:space="preserve"> </w:t>
      </w:r>
      <w:r w:rsidR="00BA28C6">
        <w:rPr>
          <w:shd w:val="clear" w:color="auto" w:fill="FFFFFF"/>
          <w:lang w:val="el-GR"/>
        </w:rPr>
        <w:t>υπηρέτησε ως Κοσμήτορας</w:t>
      </w:r>
      <w:r>
        <w:rPr>
          <w:shd w:val="clear" w:color="auto" w:fill="FFFFFF"/>
          <w:lang w:val="el-GR"/>
        </w:rPr>
        <w:t xml:space="preserve"> της Σχολής Οικονομικών και Κοινωνικών Επιστημών του Γεωπονικού Πανεπιστημίου Αθηνών.</w:t>
      </w:r>
      <w:r w:rsidR="00BA28C6">
        <w:rPr>
          <w:shd w:val="clear" w:color="auto" w:fill="FFFFFF"/>
          <w:lang w:val="el-GR"/>
        </w:rPr>
        <w:t xml:space="preserve"> </w:t>
      </w:r>
    </w:p>
    <w:p w14:paraId="473F87E0" w14:textId="77777777" w:rsidR="002F29FD" w:rsidRDefault="002F29FD" w:rsidP="002F29FD">
      <w:pPr>
        <w:jc w:val="both"/>
        <w:rPr>
          <w:lang w:val="el-GR"/>
        </w:rPr>
      </w:pPr>
      <w:r>
        <w:rPr>
          <w:lang w:val="el-GR"/>
        </w:rPr>
        <w:t>Διδάσκει σε προπτυχιακό και μεταπτυχιακό επίπεδο, κοστολόγηση γεωργικών προϊόντων, υπολογισμό οικονομικών αποτελεσμάτων γεωργικών παραγωγικών συστημάτων, λήψη αποφάσεων κατά την εφαρμογή παραγωγικών δραστηριοτήτων του αγροτικού τομέα.</w:t>
      </w:r>
    </w:p>
    <w:p w14:paraId="6B4C856C" w14:textId="77777777" w:rsidR="002F29FD" w:rsidRPr="00DA6C4B" w:rsidRDefault="002F29FD" w:rsidP="002F29FD">
      <w:pPr>
        <w:jc w:val="both"/>
        <w:rPr>
          <w:shd w:val="clear" w:color="auto" w:fill="FFFFFF"/>
          <w:lang w:val="el-GR"/>
        </w:rPr>
      </w:pPr>
      <w:r w:rsidRPr="00846617">
        <w:rPr>
          <w:shd w:val="clear" w:color="auto" w:fill="FFFFFF"/>
          <w:lang w:val="el-GR"/>
        </w:rPr>
        <w:t>Τα ερευνητικά του ενδιαφέροντα εστιάζονται στην ανάλυση οικονομικών αποτελεσμάτ</w:t>
      </w:r>
      <w:r>
        <w:rPr>
          <w:shd w:val="clear" w:color="auto" w:fill="FFFFFF"/>
          <w:lang w:val="el-GR"/>
        </w:rPr>
        <w:t>ων της γεωργικής δραστηριότητας και την διερεύνηση της οικονομικής βιωσιμότητας</w:t>
      </w:r>
      <w:r w:rsidRPr="00846617">
        <w:rPr>
          <w:shd w:val="clear" w:color="auto" w:fill="FFFFFF"/>
          <w:lang w:val="el-GR"/>
        </w:rPr>
        <w:t xml:space="preserve"> στην γεωργική παραγωγή</w:t>
      </w:r>
      <w:r>
        <w:rPr>
          <w:shd w:val="clear" w:color="auto" w:fill="FFFFFF"/>
          <w:lang w:val="el-GR"/>
        </w:rPr>
        <w:t xml:space="preserve"> και ιδιαίτερα σε σύνθετα προβλήματα ζωικής παραγωγής</w:t>
      </w:r>
      <w:r w:rsidRPr="00846617">
        <w:rPr>
          <w:shd w:val="clear" w:color="auto" w:fill="FFFFFF"/>
          <w:lang w:val="el-GR"/>
        </w:rPr>
        <w:t xml:space="preserve">. </w:t>
      </w:r>
      <w:r w:rsidRPr="005B73EE">
        <w:rPr>
          <w:shd w:val="clear" w:color="auto" w:fill="FFFFFF"/>
          <w:lang w:val="el-GR"/>
        </w:rPr>
        <w:t>Έχει σημαντικό</w:t>
      </w:r>
      <w:r>
        <w:rPr>
          <w:shd w:val="clear" w:color="auto" w:fill="FFFFFF"/>
          <w:lang w:val="el-GR"/>
        </w:rPr>
        <w:t xml:space="preserve"> αριθμό διεθνών δημοσιεύσεων </w:t>
      </w:r>
      <w:r w:rsidRPr="00BE2FBD">
        <w:rPr>
          <w:shd w:val="clear" w:color="auto" w:fill="FFFFFF"/>
          <w:lang w:val="el-GR"/>
        </w:rPr>
        <w:t>σ</w:t>
      </w:r>
      <w:r w:rsidRPr="00846617">
        <w:rPr>
          <w:shd w:val="clear" w:color="auto" w:fill="FFFFFF"/>
          <w:lang w:val="el-GR"/>
        </w:rPr>
        <w:t xml:space="preserve">την τεχνικοοικονομική ανάλυση των παραγωγικών συστημάτων του πρωτογενή τομέα και στην </w:t>
      </w:r>
      <w:r>
        <w:rPr>
          <w:shd w:val="clear" w:color="auto" w:fill="FFFFFF"/>
          <w:lang w:val="el-GR"/>
        </w:rPr>
        <w:t xml:space="preserve">κατασκευή υποδειγμάτων για </w:t>
      </w:r>
      <w:r w:rsidRPr="00846617">
        <w:rPr>
          <w:shd w:val="clear" w:color="auto" w:fill="FFFFFF"/>
          <w:lang w:val="el-GR"/>
        </w:rPr>
        <w:t xml:space="preserve">λήψη αποφάσεων </w:t>
      </w:r>
      <w:r>
        <w:rPr>
          <w:shd w:val="clear" w:color="auto" w:fill="FFFFFF"/>
          <w:lang w:val="el-GR"/>
        </w:rPr>
        <w:t xml:space="preserve">σε γεωργικές επιχειρήσεις </w:t>
      </w:r>
      <w:r w:rsidRPr="00BE2FBD">
        <w:rPr>
          <w:shd w:val="clear" w:color="auto" w:fill="FFFFFF"/>
          <w:lang w:val="el-GR"/>
        </w:rPr>
        <w:t>καθώς και</w:t>
      </w:r>
      <w:r>
        <w:rPr>
          <w:shd w:val="clear" w:color="auto" w:fill="FFFFFF"/>
          <w:lang w:val="el-GR"/>
        </w:rPr>
        <w:t xml:space="preserve"> για την αποτίμηση μέτρων Αγροτικής Πολιτικής</w:t>
      </w:r>
      <w:r w:rsidRPr="00BE2FBD">
        <w:rPr>
          <w:shd w:val="clear" w:color="auto" w:fill="FFFFFF"/>
          <w:lang w:val="el-GR"/>
        </w:rPr>
        <w:t xml:space="preserve">. Τέλος έχει </w:t>
      </w:r>
      <w:r>
        <w:rPr>
          <w:shd w:val="clear" w:color="auto" w:fill="FFFFFF"/>
          <w:lang w:val="el-GR"/>
        </w:rPr>
        <w:t xml:space="preserve">μεγάλο </w:t>
      </w:r>
      <w:r w:rsidRPr="005B73EE">
        <w:rPr>
          <w:shd w:val="clear" w:color="auto" w:fill="FFFFFF"/>
          <w:lang w:val="el-GR"/>
        </w:rPr>
        <w:t xml:space="preserve">αριθμό συμμετοχών σε </w:t>
      </w:r>
      <w:r>
        <w:rPr>
          <w:shd w:val="clear" w:color="auto" w:fill="FFFFFF"/>
          <w:lang w:val="el-GR"/>
        </w:rPr>
        <w:t xml:space="preserve">ανταγωνιστικά </w:t>
      </w:r>
      <w:r w:rsidRPr="005B73EE">
        <w:rPr>
          <w:shd w:val="clear" w:color="auto" w:fill="FFFFFF"/>
          <w:lang w:val="el-GR"/>
        </w:rPr>
        <w:t>ερευνητικά προγράμματα (</w:t>
      </w:r>
      <w:r>
        <w:rPr>
          <w:shd w:val="clear" w:color="auto" w:fill="FFFFFF"/>
          <w:lang w:val="el-GR"/>
        </w:rPr>
        <w:t>διεθνή και εθνικά</w:t>
      </w:r>
      <w:r w:rsidRPr="005B73EE">
        <w:rPr>
          <w:shd w:val="clear" w:color="auto" w:fill="FFFFFF"/>
          <w:lang w:val="el-GR"/>
        </w:rPr>
        <w:t xml:space="preserve">) </w:t>
      </w:r>
      <w:r w:rsidRPr="00BE2FBD">
        <w:rPr>
          <w:shd w:val="clear" w:color="auto" w:fill="FFFFFF"/>
          <w:lang w:val="el-GR"/>
        </w:rPr>
        <w:t>είτε ως επιστημονικός υπεύθυνος είτε</w:t>
      </w:r>
      <w:r w:rsidRPr="005B73EE">
        <w:rPr>
          <w:shd w:val="clear" w:color="auto" w:fill="FFFFFF"/>
          <w:lang w:val="el-GR"/>
        </w:rPr>
        <w:t xml:space="preserve"> ως ερευνητής</w:t>
      </w:r>
      <w:r>
        <w:rPr>
          <w:shd w:val="clear" w:color="auto" w:fill="FFFFFF"/>
          <w:lang w:val="el-GR"/>
        </w:rPr>
        <w:t>, σε αντίστοιχα ερευνητικά αντικείμενα</w:t>
      </w:r>
      <w:r w:rsidRPr="005B73EE">
        <w:rPr>
          <w:shd w:val="clear" w:color="auto" w:fill="FFFFFF"/>
          <w:lang w:val="el-GR"/>
        </w:rPr>
        <w:t>.</w:t>
      </w:r>
    </w:p>
    <w:p w14:paraId="71A77365" w14:textId="77777777" w:rsidR="00C279C4" w:rsidRPr="002F29FD" w:rsidRDefault="00C279C4">
      <w:pPr>
        <w:rPr>
          <w:lang w:val="el-GR"/>
        </w:rPr>
      </w:pPr>
    </w:p>
    <w:sectPr w:rsidR="00C279C4" w:rsidRPr="002F29FD" w:rsidSect="00C279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FD"/>
    <w:rsid w:val="00056B65"/>
    <w:rsid w:val="000A6A64"/>
    <w:rsid w:val="0012260C"/>
    <w:rsid w:val="00166520"/>
    <w:rsid w:val="00287618"/>
    <w:rsid w:val="002B3851"/>
    <w:rsid w:val="002F29FD"/>
    <w:rsid w:val="00441D0C"/>
    <w:rsid w:val="0044236A"/>
    <w:rsid w:val="004B5FB1"/>
    <w:rsid w:val="00607B26"/>
    <w:rsid w:val="00797523"/>
    <w:rsid w:val="007A43E4"/>
    <w:rsid w:val="00852AA7"/>
    <w:rsid w:val="0087686F"/>
    <w:rsid w:val="00924D2D"/>
    <w:rsid w:val="00BA28C6"/>
    <w:rsid w:val="00C279C4"/>
    <w:rsid w:val="00C33A6B"/>
    <w:rsid w:val="00E32612"/>
    <w:rsid w:val="00E90094"/>
    <w:rsid w:val="00F8770B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207"/>
  <w15:docId w15:val="{F8F1B0A1-CC90-41E2-BF10-B103A163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9F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A1FE-0D79-43F1-84FC-6DDFF29D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Tsimpoukas</dc:creator>
  <cp:lastModifiedBy>Konstantinos Tsimpoukas</cp:lastModifiedBy>
  <cp:revision>3</cp:revision>
  <dcterms:created xsi:type="dcterms:W3CDTF">2025-09-01T08:00:00Z</dcterms:created>
  <dcterms:modified xsi:type="dcterms:W3CDTF">2025-09-01T08:02:00Z</dcterms:modified>
</cp:coreProperties>
</file>