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EAC6D" w14:textId="77777777" w:rsidR="00F71696" w:rsidRPr="00BD7484" w:rsidRDefault="00F71696" w:rsidP="00F71696">
      <w:pPr>
        <w:spacing w:after="0" w:line="240" w:lineRule="auto"/>
        <w:jc w:val="center"/>
        <w:rPr>
          <w:rFonts w:ascii="Times New Roman" w:eastAsia="SimSun" w:hAnsi="Times New Roman"/>
          <w:b/>
          <w:lang w:eastAsia="zh-CN"/>
        </w:rPr>
      </w:pPr>
      <w:r w:rsidRPr="00BD7484">
        <w:rPr>
          <w:rFonts w:ascii="Times New Roman" w:eastAsia="SimSun" w:hAnsi="Times New Roman"/>
          <w:b/>
          <w:lang w:eastAsia="zh-CN"/>
        </w:rPr>
        <w:t>ΓΕΩΠΟΝΙΚΟ ΠΑΝΕΠΙΣΤΗΜΙΟ ΑΘΗΝΩΝ</w:t>
      </w:r>
    </w:p>
    <w:p w14:paraId="17F9AD8A" w14:textId="77777777" w:rsidR="00F71696" w:rsidRPr="00BD7484" w:rsidRDefault="00F71696" w:rsidP="00F71696">
      <w:pPr>
        <w:spacing w:after="0" w:line="240" w:lineRule="auto"/>
        <w:jc w:val="center"/>
        <w:rPr>
          <w:rFonts w:ascii="Times New Roman" w:eastAsia="SimSun" w:hAnsi="Times New Roman"/>
          <w:b/>
          <w:lang w:eastAsia="zh-CN"/>
        </w:rPr>
      </w:pPr>
      <w:r w:rsidRPr="00BD7484">
        <w:rPr>
          <w:rFonts w:ascii="Times New Roman" w:eastAsia="SimSun" w:hAnsi="Times New Roman"/>
          <w:b/>
          <w:noProof/>
          <w:lang w:val="en-US" w:eastAsia="en-US"/>
        </w:rPr>
        <w:drawing>
          <wp:inline distT="0" distB="0" distL="0" distR="0" wp14:anchorId="6D7B1FC6" wp14:editId="277EEC10">
            <wp:extent cx="504825" cy="647700"/>
            <wp:effectExtent l="0" t="0" r="9525" b="0"/>
            <wp:docPr id="1" name="Picture 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Εικόνα που περιέχει κείμενο&#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647700"/>
                    </a:xfrm>
                    <a:prstGeom prst="rect">
                      <a:avLst/>
                    </a:prstGeom>
                    <a:noFill/>
                    <a:ln>
                      <a:noFill/>
                    </a:ln>
                  </pic:spPr>
                </pic:pic>
              </a:graphicData>
            </a:graphic>
          </wp:inline>
        </w:drawing>
      </w:r>
    </w:p>
    <w:p w14:paraId="7C630827" w14:textId="77777777" w:rsidR="004C62D4" w:rsidRPr="00BD7484" w:rsidRDefault="00F71696" w:rsidP="004C62D4">
      <w:pPr>
        <w:spacing w:after="0" w:line="240" w:lineRule="auto"/>
        <w:jc w:val="center"/>
        <w:rPr>
          <w:rFonts w:ascii="Times New Roman" w:eastAsia="SimSun" w:hAnsi="Times New Roman"/>
          <w:b/>
          <w:lang w:eastAsia="zh-CN"/>
        </w:rPr>
      </w:pPr>
      <w:r w:rsidRPr="00BD7484">
        <w:rPr>
          <w:rFonts w:ascii="Times New Roman" w:eastAsia="SimSun" w:hAnsi="Times New Roman"/>
          <w:b/>
          <w:lang w:eastAsia="zh-CN"/>
        </w:rPr>
        <w:t xml:space="preserve">ΣΧΟΛΗ </w:t>
      </w:r>
      <w:r w:rsidR="004C62D4" w:rsidRPr="00BD7484">
        <w:rPr>
          <w:rFonts w:ascii="Times New Roman" w:eastAsia="SimSun" w:hAnsi="Times New Roman"/>
          <w:b/>
          <w:lang w:eastAsia="zh-CN"/>
        </w:rPr>
        <w:t xml:space="preserve">ΕΦΑΡΜΟΣΜΕΝΩΝ ΟΙΚΟΝΟΜΙΚΩΝ                                                             </w:t>
      </w:r>
    </w:p>
    <w:p w14:paraId="608335BD" w14:textId="7E3CCDEE" w:rsidR="00F71696" w:rsidRPr="00BD7484" w:rsidRDefault="004C62D4" w:rsidP="004C62D4">
      <w:pPr>
        <w:spacing w:after="0" w:line="240" w:lineRule="auto"/>
        <w:jc w:val="center"/>
        <w:rPr>
          <w:rFonts w:ascii="Times New Roman" w:eastAsia="SimSun" w:hAnsi="Times New Roman"/>
          <w:b/>
          <w:lang w:eastAsia="zh-CN"/>
        </w:rPr>
      </w:pPr>
      <w:r w:rsidRPr="00BD7484">
        <w:rPr>
          <w:rFonts w:ascii="Times New Roman" w:eastAsia="SimSun" w:hAnsi="Times New Roman"/>
          <w:b/>
          <w:lang w:eastAsia="zh-CN"/>
        </w:rPr>
        <w:t xml:space="preserve">ΚΑΙ ΚΟΙΝΩΝΙΚΩΝ ΕΠΙΣΤΗΜΩΝ                                                                                   </w:t>
      </w:r>
    </w:p>
    <w:p w14:paraId="24B16CC0" w14:textId="5D4E9CF3" w:rsidR="00F71696" w:rsidRPr="00BD7484" w:rsidRDefault="00F71696" w:rsidP="00F71696">
      <w:pPr>
        <w:spacing w:after="0" w:line="240" w:lineRule="auto"/>
        <w:jc w:val="center"/>
        <w:rPr>
          <w:rFonts w:ascii="Times New Roman" w:eastAsia="SimSun" w:hAnsi="Times New Roman"/>
          <w:b/>
          <w:lang w:eastAsia="zh-CN"/>
        </w:rPr>
      </w:pPr>
      <w:r w:rsidRPr="00BD7484">
        <w:rPr>
          <w:rFonts w:ascii="Times New Roman" w:eastAsia="SimSun" w:hAnsi="Times New Roman"/>
          <w:b/>
          <w:lang w:eastAsia="zh-CN"/>
        </w:rPr>
        <w:t xml:space="preserve">ΤΜΗΜΑ </w:t>
      </w:r>
      <w:r w:rsidR="004C62D4" w:rsidRPr="00BD7484">
        <w:rPr>
          <w:rFonts w:ascii="Times New Roman" w:eastAsia="SimSun" w:hAnsi="Times New Roman"/>
          <w:b/>
          <w:lang w:eastAsia="zh-CN"/>
        </w:rPr>
        <w:t>ΑΓΡΟΤΙΚΗΣ ΟΙΚΟΝΟΜΙΑΣ ΚΑΙ ΑΝΑΠΤΥΞΗΣ</w:t>
      </w:r>
    </w:p>
    <w:p w14:paraId="45A5DA77" w14:textId="77777777" w:rsidR="00F71696" w:rsidRPr="00BD7484" w:rsidRDefault="00F71696" w:rsidP="00F71696">
      <w:pPr>
        <w:spacing w:after="0" w:line="240" w:lineRule="auto"/>
        <w:jc w:val="center"/>
        <w:rPr>
          <w:rFonts w:ascii="Times New Roman" w:eastAsia="SimSun" w:hAnsi="Times New Roman"/>
          <w:b/>
          <w:lang w:eastAsia="zh-CN"/>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2"/>
        <w:gridCol w:w="3739"/>
        <w:gridCol w:w="4138"/>
        <w:gridCol w:w="441"/>
      </w:tblGrid>
      <w:tr w:rsidR="00F51436" w:rsidRPr="00BD7484" w14:paraId="7ECF3833" w14:textId="77777777" w:rsidTr="00526DAE">
        <w:tc>
          <w:tcPr>
            <w:tcW w:w="1762" w:type="dxa"/>
          </w:tcPr>
          <w:p w14:paraId="06BAE379" w14:textId="77777777" w:rsidR="00F51436" w:rsidRPr="00BD7484" w:rsidRDefault="00F51436" w:rsidP="00F51436">
            <w:pPr>
              <w:tabs>
                <w:tab w:val="left" w:pos="5580"/>
              </w:tabs>
              <w:spacing w:after="0" w:line="240" w:lineRule="auto"/>
              <w:rPr>
                <w:rFonts w:ascii="Times New Roman" w:eastAsia="SimSun" w:hAnsi="Times New Roman"/>
                <w:b/>
                <w:lang w:eastAsia="zh-CN"/>
              </w:rPr>
            </w:pPr>
            <w:r w:rsidRPr="00BD7484">
              <w:rPr>
                <w:rFonts w:ascii="Times New Roman" w:eastAsia="SimSun" w:hAnsi="Times New Roman"/>
                <w:b/>
                <w:lang w:eastAsia="zh-CN"/>
              </w:rPr>
              <w:t>ΓΡΑΜΜΑΤΕΙΑ</w:t>
            </w:r>
          </w:p>
        </w:tc>
        <w:tc>
          <w:tcPr>
            <w:tcW w:w="3739" w:type="dxa"/>
          </w:tcPr>
          <w:p w14:paraId="4AB53D12" w14:textId="77777777" w:rsidR="00F51436" w:rsidRPr="00BD7484" w:rsidRDefault="00F51436" w:rsidP="00F51436">
            <w:pPr>
              <w:tabs>
                <w:tab w:val="left" w:pos="5580"/>
              </w:tabs>
              <w:spacing w:after="0" w:line="240" w:lineRule="auto"/>
              <w:rPr>
                <w:rFonts w:ascii="Times New Roman" w:eastAsia="SimSun" w:hAnsi="Times New Roman"/>
                <w:b/>
                <w:lang w:eastAsia="zh-CN"/>
              </w:rPr>
            </w:pPr>
          </w:p>
        </w:tc>
        <w:tc>
          <w:tcPr>
            <w:tcW w:w="4579" w:type="dxa"/>
            <w:gridSpan w:val="2"/>
          </w:tcPr>
          <w:p w14:paraId="3B09B771" w14:textId="4C097586" w:rsidR="00F51436" w:rsidRPr="00BD7484" w:rsidRDefault="00F51436" w:rsidP="00F51436">
            <w:pPr>
              <w:tabs>
                <w:tab w:val="left" w:pos="5580"/>
              </w:tabs>
              <w:spacing w:after="0" w:line="240" w:lineRule="auto"/>
              <w:jc w:val="center"/>
              <w:rPr>
                <w:rFonts w:ascii="Times New Roman" w:eastAsia="SimSun" w:hAnsi="Times New Roman"/>
                <w:bCs/>
                <w:lang w:eastAsia="zh-CN"/>
              </w:rPr>
            </w:pPr>
            <w:r w:rsidRPr="00BD7484">
              <w:rPr>
                <w:rFonts w:ascii="Times New Roman" w:eastAsia="SimSun" w:hAnsi="Times New Roman"/>
                <w:bCs/>
                <w:lang w:eastAsia="zh-CN"/>
              </w:rPr>
              <w:t>ΑΝΑΡΤΗΤΕΑ ΣΤΟ ΔΙΑΔΙΚΤΥΟ</w:t>
            </w:r>
          </w:p>
        </w:tc>
      </w:tr>
      <w:tr w:rsidR="00F51436" w:rsidRPr="00BD7484" w14:paraId="2CE7EDEE" w14:textId="77777777" w:rsidTr="00526DAE">
        <w:tc>
          <w:tcPr>
            <w:tcW w:w="1762" w:type="dxa"/>
          </w:tcPr>
          <w:p w14:paraId="6EABE7AC" w14:textId="77777777" w:rsidR="00F51436" w:rsidRPr="00BD7484" w:rsidRDefault="00F51436" w:rsidP="00F51436">
            <w:pPr>
              <w:tabs>
                <w:tab w:val="left" w:pos="5580"/>
              </w:tabs>
              <w:spacing w:after="0" w:line="240" w:lineRule="auto"/>
              <w:rPr>
                <w:rFonts w:ascii="Times New Roman" w:eastAsia="SimSun" w:hAnsi="Times New Roman"/>
                <w:b/>
                <w:lang w:eastAsia="zh-CN"/>
              </w:rPr>
            </w:pPr>
            <w:r w:rsidRPr="00BD7484">
              <w:rPr>
                <w:rFonts w:ascii="Times New Roman" w:eastAsia="SimSun" w:hAnsi="Times New Roman"/>
                <w:lang w:eastAsia="zh-CN"/>
              </w:rPr>
              <w:t>Πληροφορίες:</w:t>
            </w:r>
          </w:p>
        </w:tc>
        <w:tc>
          <w:tcPr>
            <w:tcW w:w="3739" w:type="dxa"/>
          </w:tcPr>
          <w:p w14:paraId="53E3A818" w14:textId="3E44BA30" w:rsidR="00F51436" w:rsidRPr="00BD7484" w:rsidRDefault="00B0600F" w:rsidP="00F51436">
            <w:pPr>
              <w:tabs>
                <w:tab w:val="left" w:pos="5580"/>
              </w:tabs>
              <w:spacing w:after="0" w:line="240" w:lineRule="auto"/>
              <w:rPr>
                <w:rFonts w:ascii="Times New Roman" w:eastAsia="SimSun" w:hAnsi="Times New Roman"/>
                <w:bCs/>
                <w:lang w:val="el-GR" w:eastAsia="zh-CN"/>
              </w:rPr>
            </w:pPr>
            <w:r w:rsidRPr="00BD7484">
              <w:rPr>
                <w:rFonts w:ascii="Times New Roman" w:eastAsia="SimSun" w:hAnsi="Times New Roman"/>
                <w:bCs/>
                <w:lang w:val="el-GR" w:eastAsia="zh-CN"/>
              </w:rPr>
              <w:t>Αδριανή Ψαθοπούλου</w:t>
            </w:r>
          </w:p>
        </w:tc>
        <w:tc>
          <w:tcPr>
            <w:tcW w:w="4579" w:type="dxa"/>
            <w:gridSpan w:val="2"/>
          </w:tcPr>
          <w:p w14:paraId="5FB48F3D" w14:textId="21EE84BA" w:rsidR="00F51436" w:rsidRPr="00BD7484" w:rsidRDefault="00F51436" w:rsidP="00F51436">
            <w:pPr>
              <w:tabs>
                <w:tab w:val="left" w:pos="5580"/>
              </w:tabs>
              <w:spacing w:after="0" w:line="240" w:lineRule="auto"/>
              <w:jc w:val="center"/>
              <w:rPr>
                <w:rFonts w:ascii="Times New Roman" w:eastAsia="SimSun" w:hAnsi="Times New Roman"/>
                <w:bCs/>
                <w:lang w:eastAsia="zh-CN"/>
              </w:rPr>
            </w:pPr>
            <w:r w:rsidRPr="00BD7484">
              <w:rPr>
                <w:rFonts w:ascii="Times New Roman" w:eastAsia="SimSun" w:hAnsi="Times New Roman"/>
                <w:bCs/>
                <w:lang w:eastAsia="zh-CN"/>
              </w:rPr>
              <w:t>ΔΙΕΚΠΕΡΑΙΩΘΗΚΕ ΗΛΕΚΤΡΟΝΙΚΑ</w:t>
            </w:r>
          </w:p>
        </w:tc>
      </w:tr>
      <w:tr w:rsidR="00F71696" w:rsidRPr="00BD7484" w14:paraId="7AB43AB5" w14:textId="77777777" w:rsidTr="00526DAE">
        <w:tc>
          <w:tcPr>
            <w:tcW w:w="1762" w:type="dxa"/>
          </w:tcPr>
          <w:p w14:paraId="589F83F9" w14:textId="77777777" w:rsidR="00F71696" w:rsidRPr="00BD7484" w:rsidRDefault="00F71696" w:rsidP="00F71696">
            <w:pPr>
              <w:tabs>
                <w:tab w:val="left" w:pos="5580"/>
              </w:tabs>
              <w:spacing w:after="0" w:line="240" w:lineRule="auto"/>
              <w:rPr>
                <w:rFonts w:ascii="Times New Roman" w:eastAsia="SimSun" w:hAnsi="Times New Roman"/>
                <w:b/>
                <w:lang w:eastAsia="zh-CN"/>
              </w:rPr>
            </w:pPr>
            <w:r w:rsidRPr="00BD7484">
              <w:rPr>
                <w:rFonts w:ascii="Times New Roman" w:eastAsia="SimSun" w:hAnsi="Times New Roman"/>
                <w:lang w:eastAsia="zh-CN"/>
              </w:rPr>
              <w:t>Ταχ. Δ/νση:</w:t>
            </w:r>
          </w:p>
        </w:tc>
        <w:tc>
          <w:tcPr>
            <w:tcW w:w="3739" w:type="dxa"/>
          </w:tcPr>
          <w:p w14:paraId="06C4184A" w14:textId="5C045ADA" w:rsidR="00F71696" w:rsidRPr="00BD7484" w:rsidRDefault="00F71696" w:rsidP="004E5477">
            <w:pPr>
              <w:tabs>
                <w:tab w:val="left" w:pos="5580"/>
              </w:tabs>
              <w:spacing w:after="0" w:line="240" w:lineRule="auto"/>
              <w:rPr>
                <w:rFonts w:ascii="Times New Roman" w:eastAsia="SimSun" w:hAnsi="Times New Roman"/>
                <w:bCs/>
                <w:lang w:eastAsia="zh-CN"/>
              </w:rPr>
            </w:pPr>
            <w:r w:rsidRPr="00BD7484">
              <w:rPr>
                <w:rFonts w:ascii="Times New Roman" w:eastAsia="SimSun" w:hAnsi="Times New Roman"/>
                <w:bCs/>
                <w:lang w:eastAsia="zh-CN"/>
              </w:rPr>
              <w:t>Ιερά Οδός 75,</w:t>
            </w:r>
            <w:r w:rsidR="004E5477" w:rsidRPr="00BD7484">
              <w:rPr>
                <w:rFonts w:ascii="Times New Roman" w:eastAsia="SimSun" w:hAnsi="Times New Roman"/>
                <w:bCs/>
                <w:lang w:val="el-GR" w:eastAsia="zh-CN"/>
              </w:rPr>
              <w:t xml:space="preserve"> </w:t>
            </w:r>
            <w:r w:rsidRPr="00BD7484">
              <w:rPr>
                <w:rFonts w:ascii="Times New Roman" w:eastAsia="SimSun" w:hAnsi="Times New Roman"/>
                <w:bCs/>
                <w:lang w:eastAsia="zh-CN"/>
              </w:rPr>
              <w:t>118 55 Βοτανικός</w:t>
            </w:r>
          </w:p>
        </w:tc>
        <w:tc>
          <w:tcPr>
            <w:tcW w:w="4579" w:type="dxa"/>
            <w:gridSpan w:val="2"/>
          </w:tcPr>
          <w:p w14:paraId="2BE491A5" w14:textId="2185DFB7" w:rsidR="00F71696" w:rsidRPr="00BD7484" w:rsidRDefault="00F71696" w:rsidP="00F71696">
            <w:pPr>
              <w:tabs>
                <w:tab w:val="left" w:pos="5580"/>
              </w:tabs>
              <w:spacing w:after="0" w:line="240" w:lineRule="auto"/>
              <w:jc w:val="center"/>
              <w:rPr>
                <w:rFonts w:ascii="Times New Roman" w:eastAsia="SimSun" w:hAnsi="Times New Roman"/>
                <w:bCs/>
                <w:lang w:eastAsia="zh-CN"/>
              </w:rPr>
            </w:pPr>
          </w:p>
        </w:tc>
      </w:tr>
      <w:tr w:rsidR="00F71696" w:rsidRPr="00BD7484" w14:paraId="2EF65CD5" w14:textId="77777777" w:rsidTr="00526DAE">
        <w:tc>
          <w:tcPr>
            <w:tcW w:w="1762" w:type="dxa"/>
          </w:tcPr>
          <w:p w14:paraId="6F3D34CD" w14:textId="77777777" w:rsidR="00F71696" w:rsidRPr="00BD7484" w:rsidRDefault="00F71696" w:rsidP="00F71696">
            <w:pPr>
              <w:tabs>
                <w:tab w:val="left" w:pos="5580"/>
              </w:tabs>
              <w:spacing w:after="0" w:line="240" w:lineRule="auto"/>
              <w:rPr>
                <w:rFonts w:ascii="Times New Roman" w:eastAsia="SimSun" w:hAnsi="Times New Roman"/>
                <w:b/>
                <w:lang w:eastAsia="zh-CN"/>
              </w:rPr>
            </w:pPr>
            <w:r w:rsidRPr="00BD7484">
              <w:rPr>
                <w:rFonts w:ascii="Times New Roman" w:eastAsia="SimSun" w:hAnsi="Times New Roman"/>
                <w:lang w:eastAsia="zh-CN"/>
              </w:rPr>
              <w:t>Τηλ.:</w:t>
            </w:r>
          </w:p>
        </w:tc>
        <w:tc>
          <w:tcPr>
            <w:tcW w:w="3739" w:type="dxa"/>
          </w:tcPr>
          <w:p w14:paraId="1A1F90D7" w14:textId="146BCF86" w:rsidR="00F71696" w:rsidRPr="00BD7484" w:rsidRDefault="00F71696" w:rsidP="00F71696">
            <w:pPr>
              <w:tabs>
                <w:tab w:val="left" w:pos="5580"/>
              </w:tabs>
              <w:spacing w:after="0" w:line="240" w:lineRule="auto"/>
              <w:rPr>
                <w:rFonts w:ascii="Times New Roman" w:eastAsia="SimSun" w:hAnsi="Times New Roman"/>
                <w:bCs/>
                <w:lang w:val="el-GR" w:eastAsia="zh-CN"/>
              </w:rPr>
            </w:pPr>
            <w:r w:rsidRPr="00BD7484">
              <w:rPr>
                <w:rFonts w:ascii="Times New Roman" w:eastAsia="SimSun" w:hAnsi="Times New Roman"/>
                <w:bCs/>
                <w:lang w:eastAsia="zh-CN"/>
              </w:rPr>
              <w:t>210 529 4</w:t>
            </w:r>
            <w:r w:rsidR="004C62D4" w:rsidRPr="00BD7484">
              <w:rPr>
                <w:rFonts w:ascii="Times New Roman" w:eastAsia="SimSun" w:hAnsi="Times New Roman"/>
                <w:bCs/>
                <w:lang w:val="el-GR" w:eastAsia="zh-CN"/>
              </w:rPr>
              <w:t>742</w:t>
            </w:r>
          </w:p>
        </w:tc>
        <w:tc>
          <w:tcPr>
            <w:tcW w:w="4138" w:type="dxa"/>
          </w:tcPr>
          <w:p w14:paraId="48043F07" w14:textId="4521EF61" w:rsidR="00F71696" w:rsidRPr="0057001D" w:rsidRDefault="00F71696" w:rsidP="00F71696">
            <w:pPr>
              <w:tabs>
                <w:tab w:val="left" w:pos="5580"/>
              </w:tabs>
              <w:spacing w:after="0" w:line="240" w:lineRule="auto"/>
              <w:rPr>
                <w:rFonts w:ascii="Times New Roman" w:eastAsia="SimSun" w:hAnsi="Times New Roman"/>
                <w:bCs/>
                <w:lang w:val="el-GR" w:eastAsia="zh-CN"/>
              </w:rPr>
            </w:pPr>
            <w:r w:rsidRPr="00BD7484">
              <w:rPr>
                <w:rFonts w:ascii="Times New Roman" w:eastAsia="SimSun" w:hAnsi="Times New Roman"/>
                <w:bCs/>
                <w:lang w:eastAsia="zh-CN"/>
              </w:rPr>
              <w:t>Αθήνα,</w:t>
            </w:r>
            <w:r w:rsidR="0057001D">
              <w:rPr>
                <w:rFonts w:ascii="Times New Roman" w:eastAsia="SimSun" w:hAnsi="Times New Roman"/>
                <w:bCs/>
                <w:lang w:val="el-GR" w:eastAsia="zh-CN"/>
              </w:rPr>
              <w:t xml:space="preserve"> </w:t>
            </w:r>
            <w:r w:rsidR="00526DAE">
              <w:rPr>
                <w:rFonts w:ascii="Times New Roman" w:eastAsia="SimSun" w:hAnsi="Times New Roman"/>
                <w:bCs/>
                <w:lang w:val="el-GR" w:eastAsia="zh-CN"/>
              </w:rPr>
              <w:t>12-09-2023</w:t>
            </w:r>
          </w:p>
        </w:tc>
        <w:tc>
          <w:tcPr>
            <w:tcW w:w="441" w:type="dxa"/>
          </w:tcPr>
          <w:p w14:paraId="65F2CEDA" w14:textId="3BE2716D" w:rsidR="00F71696" w:rsidRPr="00BD7484" w:rsidRDefault="00F71696" w:rsidP="00F71696">
            <w:pPr>
              <w:tabs>
                <w:tab w:val="left" w:pos="5580"/>
              </w:tabs>
              <w:spacing w:after="0" w:line="240" w:lineRule="auto"/>
              <w:rPr>
                <w:rFonts w:ascii="Times New Roman" w:eastAsia="SimSun" w:hAnsi="Times New Roman"/>
                <w:bCs/>
                <w:lang w:val="el-GR" w:eastAsia="zh-CN"/>
              </w:rPr>
            </w:pPr>
          </w:p>
        </w:tc>
      </w:tr>
      <w:tr w:rsidR="00F71696" w:rsidRPr="00BD7484" w14:paraId="34FD1E2B" w14:textId="77777777" w:rsidTr="00526DAE">
        <w:tc>
          <w:tcPr>
            <w:tcW w:w="1762" w:type="dxa"/>
          </w:tcPr>
          <w:p w14:paraId="3C5436D7" w14:textId="77777777" w:rsidR="00F71696" w:rsidRPr="00BD7484" w:rsidRDefault="00F71696" w:rsidP="00F71696">
            <w:pPr>
              <w:tabs>
                <w:tab w:val="left" w:pos="5580"/>
              </w:tabs>
              <w:spacing w:after="0" w:line="240" w:lineRule="auto"/>
              <w:rPr>
                <w:rFonts w:ascii="Times New Roman" w:eastAsia="SimSun" w:hAnsi="Times New Roman"/>
                <w:b/>
                <w:lang w:eastAsia="zh-CN"/>
              </w:rPr>
            </w:pPr>
            <w:r w:rsidRPr="00BD7484">
              <w:rPr>
                <w:rFonts w:ascii="Times New Roman" w:eastAsia="SimSun" w:hAnsi="Times New Roman"/>
                <w:lang w:val="en-GB" w:eastAsia="zh-CN"/>
              </w:rPr>
              <w:t>e</w:t>
            </w:r>
            <w:r w:rsidRPr="00BD7484">
              <w:rPr>
                <w:rFonts w:ascii="Times New Roman" w:eastAsia="SimSun" w:hAnsi="Times New Roman"/>
                <w:lang w:eastAsia="zh-CN"/>
              </w:rPr>
              <w:t>-</w:t>
            </w:r>
            <w:r w:rsidRPr="00BD7484">
              <w:rPr>
                <w:rFonts w:ascii="Times New Roman" w:eastAsia="SimSun" w:hAnsi="Times New Roman"/>
                <w:lang w:val="en-GB" w:eastAsia="zh-CN"/>
              </w:rPr>
              <w:t>mail</w:t>
            </w:r>
            <w:r w:rsidRPr="00BD7484">
              <w:rPr>
                <w:rFonts w:ascii="Times New Roman" w:eastAsia="SimSun" w:hAnsi="Times New Roman"/>
                <w:lang w:eastAsia="zh-CN"/>
              </w:rPr>
              <w:t>:</w:t>
            </w:r>
          </w:p>
        </w:tc>
        <w:tc>
          <w:tcPr>
            <w:tcW w:w="3739" w:type="dxa"/>
          </w:tcPr>
          <w:p w14:paraId="05C89952" w14:textId="24448B6C" w:rsidR="00F71696" w:rsidRPr="00BD7484" w:rsidRDefault="00000000" w:rsidP="00F71696">
            <w:pPr>
              <w:tabs>
                <w:tab w:val="left" w:pos="5580"/>
              </w:tabs>
              <w:spacing w:after="0" w:line="240" w:lineRule="auto"/>
              <w:rPr>
                <w:rFonts w:ascii="Times New Roman" w:eastAsia="SimSun" w:hAnsi="Times New Roman"/>
                <w:b/>
                <w:lang w:eastAsia="zh-CN"/>
              </w:rPr>
            </w:pPr>
            <w:hyperlink r:id="rId9" w:history="1">
              <w:r w:rsidR="00B0600F" w:rsidRPr="00BD7484">
                <w:rPr>
                  <w:rStyle w:val="-"/>
                  <w:rFonts w:ascii="Times New Roman" w:eastAsia="SimSun" w:hAnsi="Times New Roman"/>
                  <w:b/>
                  <w:lang w:eastAsia="zh-CN"/>
                </w:rPr>
                <w:t>saoa@aua.gr</w:t>
              </w:r>
            </w:hyperlink>
          </w:p>
        </w:tc>
        <w:tc>
          <w:tcPr>
            <w:tcW w:w="4138" w:type="dxa"/>
          </w:tcPr>
          <w:p w14:paraId="7BAE8FA4" w14:textId="347EA01C" w:rsidR="00F71696" w:rsidRPr="00C63376" w:rsidRDefault="00F71696" w:rsidP="00F71696">
            <w:pPr>
              <w:tabs>
                <w:tab w:val="left" w:pos="5580"/>
              </w:tabs>
              <w:spacing w:after="0" w:line="240" w:lineRule="auto"/>
              <w:rPr>
                <w:rFonts w:ascii="Times New Roman" w:eastAsia="SimSun" w:hAnsi="Times New Roman"/>
                <w:bCs/>
                <w:lang w:val="el-GR" w:eastAsia="zh-CN"/>
              </w:rPr>
            </w:pPr>
            <w:r w:rsidRPr="00BD7484">
              <w:rPr>
                <w:rFonts w:ascii="Times New Roman" w:eastAsia="SimSun" w:hAnsi="Times New Roman"/>
                <w:bCs/>
                <w:lang w:eastAsia="zh-CN"/>
              </w:rPr>
              <w:t>Αριθμ. Πρωτ.</w:t>
            </w:r>
            <w:r w:rsidR="00C63376">
              <w:rPr>
                <w:rFonts w:ascii="Times New Roman" w:eastAsia="SimSun" w:hAnsi="Times New Roman"/>
                <w:bCs/>
                <w:lang w:val="el-GR" w:eastAsia="zh-CN"/>
              </w:rPr>
              <w:t xml:space="preserve"> 522</w:t>
            </w:r>
          </w:p>
        </w:tc>
        <w:tc>
          <w:tcPr>
            <w:tcW w:w="441" w:type="dxa"/>
          </w:tcPr>
          <w:p w14:paraId="72C970E6" w14:textId="13F504D9" w:rsidR="00F71696" w:rsidRPr="00BD7484" w:rsidRDefault="00F71696" w:rsidP="00F71696">
            <w:pPr>
              <w:tabs>
                <w:tab w:val="left" w:pos="5580"/>
              </w:tabs>
              <w:spacing w:after="0" w:line="240" w:lineRule="auto"/>
              <w:rPr>
                <w:rFonts w:ascii="Times New Roman" w:eastAsia="SimSun" w:hAnsi="Times New Roman"/>
                <w:bCs/>
                <w:lang w:val="el-GR" w:eastAsia="zh-CN"/>
              </w:rPr>
            </w:pPr>
          </w:p>
        </w:tc>
      </w:tr>
    </w:tbl>
    <w:p w14:paraId="228C9377" w14:textId="77777777" w:rsidR="00A54F6E" w:rsidRPr="00BD7484" w:rsidRDefault="00A54F6E" w:rsidP="00D5083C">
      <w:pPr>
        <w:widowControl w:val="0"/>
        <w:autoSpaceDE w:val="0"/>
        <w:autoSpaceDN w:val="0"/>
        <w:adjustRightInd w:val="0"/>
        <w:spacing w:after="0" w:line="360" w:lineRule="auto"/>
        <w:jc w:val="both"/>
        <w:rPr>
          <w:rFonts w:ascii="Times New Roman" w:hAnsi="Times New Roman"/>
        </w:rPr>
      </w:pPr>
    </w:p>
    <w:p w14:paraId="45C9F2D1" w14:textId="2CF36296" w:rsidR="00D5083C" w:rsidRPr="008D702F" w:rsidRDefault="00F266BD" w:rsidP="00D5083C">
      <w:pPr>
        <w:widowControl w:val="0"/>
        <w:autoSpaceDE w:val="0"/>
        <w:autoSpaceDN w:val="0"/>
        <w:adjustRightInd w:val="0"/>
        <w:spacing w:before="19" w:after="0" w:line="360" w:lineRule="auto"/>
        <w:jc w:val="center"/>
        <w:rPr>
          <w:rFonts w:ascii="Times New Roman" w:hAnsi="Times New Roman"/>
          <w:b/>
          <w:bCs/>
        </w:rPr>
      </w:pPr>
      <w:r w:rsidRPr="008D702F">
        <w:rPr>
          <w:rFonts w:ascii="Times New Roman" w:hAnsi="Times New Roman"/>
          <w:b/>
          <w:bCs/>
        </w:rPr>
        <w:t>ΠΡΟΚΗΡΥΞΗ</w:t>
      </w:r>
      <w:r w:rsidR="00F71696" w:rsidRPr="008D702F">
        <w:rPr>
          <w:rFonts w:ascii="Times New Roman" w:hAnsi="Times New Roman"/>
          <w:b/>
          <w:bCs/>
        </w:rPr>
        <w:t xml:space="preserve"> </w:t>
      </w:r>
      <w:r w:rsidRPr="008D702F">
        <w:rPr>
          <w:rFonts w:ascii="Times New Roman" w:hAnsi="Times New Roman"/>
          <w:b/>
          <w:bCs/>
        </w:rPr>
        <w:t>ΕΚΛΟΓΩΝ</w:t>
      </w:r>
    </w:p>
    <w:p w14:paraId="793E3878" w14:textId="2E4DF93C" w:rsidR="00D5083C" w:rsidRPr="00C63376" w:rsidRDefault="00F266BD" w:rsidP="00D5083C">
      <w:pPr>
        <w:widowControl w:val="0"/>
        <w:autoSpaceDE w:val="0"/>
        <w:autoSpaceDN w:val="0"/>
        <w:adjustRightInd w:val="0"/>
        <w:spacing w:before="19" w:after="0" w:line="360" w:lineRule="auto"/>
        <w:jc w:val="center"/>
        <w:rPr>
          <w:rFonts w:ascii="Times New Roman" w:hAnsi="Times New Roman"/>
          <w:b/>
          <w:bCs/>
        </w:rPr>
      </w:pPr>
      <w:r w:rsidRPr="00C63376">
        <w:rPr>
          <w:rFonts w:ascii="Times New Roman" w:hAnsi="Times New Roman"/>
          <w:b/>
          <w:bCs/>
        </w:rPr>
        <w:t xml:space="preserve">για την ανάδειξη εκπροσώπων </w:t>
      </w:r>
      <w:r w:rsidR="007A160C" w:rsidRPr="00C63376">
        <w:rPr>
          <w:rFonts w:ascii="Times New Roman" w:hAnsi="Times New Roman"/>
          <w:b/>
          <w:bCs/>
        </w:rPr>
        <w:t>των φοιτητών</w:t>
      </w:r>
      <w:r w:rsidRPr="00C63376">
        <w:rPr>
          <w:rFonts w:ascii="Times New Roman" w:hAnsi="Times New Roman"/>
          <w:b/>
          <w:bCs/>
        </w:rPr>
        <w:t xml:space="preserve"> στο συλλογικό όργανο της Συνέλευσης</w:t>
      </w:r>
    </w:p>
    <w:p w14:paraId="74D2AE08" w14:textId="0F02A36A" w:rsidR="00D5083C" w:rsidRPr="00C63376" w:rsidRDefault="00F266BD" w:rsidP="004C62D4">
      <w:pPr>
        <w:widowControl w:val="0"/>
        <w:autoSpaceDE w:val="0"/>
        <w:autoSpaceDN w:val="0"/>
        <w:adjustRightInd w:val="0"/>
        <w:spacing w:before="19" w:after="0" w:line="360" w:lineRule="auto"/>
        <w:jc w:val="center"/>
        <w:rPr>
          <w:rFonts w:ascii="Times New Roman" w:hAnsi="Times New Roman"/>
          <w:b/>
          <w:bCs/>
        </w:rPr>
      </w:pPr>
      <w:r w:rsidRPr="00C63376">
        <w:rPr>
          <w:rFonts w:ascii="Times New Roman" w:hAnsi="Times New Roman"/>
          <w:b/>
          <w:bCs/>
        </w:rPr>
        <w:t xml:space="preserve">του Τμήματος </w:t>
      </w:r>
      <w:r w:rsidR="004C62D4" w:rsidRPr="00C63376">
        <w:rPr>
          <w:rFonts w:ascii="Times New Roman" w:hAnsi="Times New Roman"/>
          <w:b/>
          <w:bCs/>
        </w:rPr>
        <w:t>Αγροτικής Οικονομίας και Ανάπτυξης</w:t>
      </w:r>
      <w:r w:rsidR="00F807F9" w:rsidRPr="00C63376">
        <w:rPr>
          <w:rFonts w:ascii="Times New Roman" w:hAnsi="Times New Roman"/>
          <w:b/>
          <w:bCs/>
        </w:rPr>
        <w:t>,</w:t>
      </w:r>
      <w:r w:rsidRPr="00C63376">
        <w:rPr>
          <w:rFonts w:ascii="Times New Roman" w:hAnsi="Times New Roman"/>
          <w:b/>
          <w:bCs/>
        </w:rPr>
        <w:t xml:space="preserve"> της Σχολής</w:t>
      </w:r>
      <w:r w:rsidR="00F807F9" w:rsidRPr="00C63376">
        <w:rPr>
          <w:rFonts w:ascii="Times New Roman" w:hAnsi="Times New Roman"/>
          <w:b/>
          <w:bCs/>
        </w:rPr>
        <w:t xml:space="preserve"> </w:t>
      </w:r>
      <w:r w:rsidR="004C62D4" w:rsidRPr="00C63376">
        <w:rPr>
          <w:rFonts w:ascii="Times New Roman" w:hAnsi="Times New Roman"/>
          <w:b/>
          <w:bCs/>
        </w:rPr>
        <w:t xml:space="preserve">Εφαρμοσμένων Οικονομικών και Κοινωνικών Επιστημών  </w:t>
      </w:r>
      <w:r w:rsidR="00F807F9" w:rsidRPr="00C63376">
        <w:rPr>
          <w:rFonts w:ascii="Times New Roman" w:hAnsi="Times New Roman"/>
          <w:b/>
          <w:bCs/>
        </w:rPr>
        <w:t>, του Γεωπονικού Πανεπιστημίου Αθηνών</w:t>
      </w:r>
    </w:p>
    <w:p w14:paraId="1D28717A" w14:textId="722838EF" w:rsidR="00D5083C" w:rsidRPr="00C63376" w:rsidRDefault="00F266BD" w:rsidP="00D5083C">
      <w:pPr>
        <w:widowControl w:val="0"/>
        <w:autoSpaceDE w:val="0"/>
        <w:autoSpaceDN w:val="0"/>
        <w:adjustRightInd w:val="0"/>
        <w:spacing w:before="19" w:after="0" w:line="360" w:lineRule="auto"/>
        <w:jc w:val="center"/>
        <w:rPr>
          <w:rFonts w:ascii="Times New Roman" w:hAnsi="Times New Roman"/>
          <w:b/>
          <w:bCs/>
        </w:rPr>
      </w:pPr>
      <w:r w:rsidRPr="00C63376">
        <w:rPr>
          <w:rFonts w:ascii="Times New Roman" w:hAnsi="Times New Roman"/>
          <w:b/>
          <w:bCs/>
        </w:rPr>
        <w:t xml:space="preserve">για το χρονικό διάστημα από </w:t>
      </w:r>
      <w:r w:rsidR="009C44E9" w:rsidRPr="00C63376">
        <w:rPr>
          <w:rFonts w:ascii="Times New Roman" w:hAnsi="Times New Roman"/>
          <w:b/>
          <w:bCs/>
        </w:rPr>
        <w:t>0</w:t>
      </w:r>
      <w:r w:rsidRPr="00C63376">
        <w:rPr>
          <w:rFonts w:ascii="Times New Roman" w:hAnsi="Times New Roman"/>
          <w:b/>
          <w:bCs/>
        </w:rPr>
        <w:t>1-</w:t>
      </w:r>
      <w:r w:rsidR="009C44E9" w:rsidRPr="00C63376">
        <w:rPr>
          <w:rFonts w:ascii="Times New Roman" w:hAnsi="Times New Roman"/>
          <w:b/>
          <w:bCs/>
        </w:rPr>
        <w:t>0</w:t>
      </w:r>
      <w:r w:rsidR="004C62D4" w:rsidRPr="00C63376">
        <w:rPr>
          <w:rFonts w:ascii="Times New Roman" w:hAnsi="Times New Roman"/>
          <w:b/>
          <w:bCs/>
        </w:rPr>
        <w:t>1</w:t>
      </w:r>
      <w:r w:rsidRPr="00C63376">
        <w:rPr>
          <w:rFonts w:ascii="Times New Roman" w:hAnsi="Times New Roman"/>
          <w:b/>
          <w:bCs/>
        </w:rPr>
        <w:t>-202</w:t>
      </w:r>
      <w:r w:rsidR="004C62D4" w:rsidRPr="00C63376">
        <w:rPr>
          <w:rFonts w:ascii="Times New Roman" w:hAnsi="Times New Roman"/>
          <w:b/>
          <w:bCs/>
        </w:rPr>
        <w:t>4</w:t>
      </w:r>
      <w:r w:rsidRPr="00C63376">
        <w:rPr>
          <w:rFonts w:ascii="Times New Roman" w:hAnsi="Times New Roman"/>
          <w:b/>
          <w:bCs/>
        </w:rPr>
        <w:t xml:space="preserve"> έως 31-</w:t>
      </w:r>
      <w:r w:rsidR="004C62D4" w:rsidRPr="00C63376">
        <w:rPr>
          <w:rFonts w:ascii="Times New Roman" w:hAnsi="Times New Roman"/>
          <w:b/>
          <w:bCs/>
        </w:rPr>
        <w:t>12</w:t>
      </w:r>
      <w:r w:rsidRPr="00C63376">
        <w:rPr>
          <w:rFonts w:ascii="Times New Roman" w:hAnsi="Times New Roman"/>
          <w:b/>
          <w:bCs/>
        </w:rPr>
        <w:t>-2024</w:t>
      </w:r>
      <w:r w:rsidR="00BD7484" w:rsidRPr="00C63376">
        <w:rPr>
          <w:rFonts w:ascii="Times New Roman" w:hAnsi="Times New Roman"/>
          <w:b/>
          <w:bCs/>
        </w:rPr>
        <w:t xml:space="preserve"> </w:t>
      </w:r>
    </w:p>
    <w:p w14:paraId="53999BDC" w14:textId="77777777" w:rsidR="00BD7484" w:rsidRPr="008D702F" w:rsidRDefault="00BD7484" w:rsidP="00D5083C">
      <w:pPr>
        <w:widowControl w:val="0"/>
        <w:autoSpaceDE w:val="0"/>
        <w:autoSpaceDN w:val="0"/>
        <w:adjustRightInd w:val="0"/>
        <w:spacing w:before="19" w:after="0" w:line="360" w:lineRule="auto"/>
        <w:jc w:val="center"/>
        <w:rPr>
          <w:rFonts w:ascii="Times New Roman" w:hAnsi="Times New Roman"/>
          <w:b/>
          <w:bCs/>
        </w:rPr>
      </w:pPr>
    </w:p>
    <w:p w14:paraId="59525F3B" w14:textId="77777777" w:rsidR="004C62D4" w:rsidRPr="008D702F" w:rsidRDefault="004C62D4" w:rsidP="004C62D4">
      <w:pPr>
        <w:spacing w:after="0" w:line="240" w:lineRule="auto"/>
        <w:jc w:val="center"/>
        <w:rPr>
          <w:rFonts w:ascii="Times New Roman" w:eastAsia="SimSun" w:hAnsi="Times New Roman"/>
          <w:b/>
          <w:lang w:eastAsia="zh-CN"/>
        </w:rPr>
      </w:pPr>
      <w:r w:rsidRPr="008D702F">
        <w:rPr>
          <w:rFonts w:ascii="Times New Roman" w:hAnsi="Times New Roman"/>
          <w:b/>
          <w:bCs/>
        </w:rPr>
        <w:t>Ο</w:t>
      </w:r>
      <w:r w:rsidR="00F266BD" w:rsidRPr="008D702F">
        <w:rPr>
          <w:rFonts w:ascii="Times New Roman" w:hAnsi="Times New Roman"/>
          <w:b/>
          <w:bCs/>
        </w:rPr>
        <w:t xml:space="preserve"> ΠΡΟΕΔΡΟΣ ΤΟΥ ΤΜΗΜΑΤΟΣ </w:t>
      </w:r>
      <w:r w:rsidRPr="008D702F">
        <w:rPr>
          <w:rFonts w:ascii="Times New Roman" w:eastAsia="SimSun" w:hAnsi="Times New Roman"/>
          <w:b/>
          <w:lang w:eastAsia="zh-CN"/>
        </w:rPr>
        <w:t>ΑΓΡΟΤΙΚΗΣ ΟΙΚΟΝΟΜΙΑΣ ΚΑΙ ΑΝΑΠΤΥΞΗΣ</w:t>
      </w:r>
    </w:p>
    <w:p w14:paraId="672E8414" w14:textId="481C2DC1" w:rsidR="00D5083C" w:rsidRPr="008D702F" w:rsidRDefault="00D5083C" w:rsidP="00D5083C">
      <w:pPr>
        <w:widowControl w:val="0"/>
        <w:autoSpaceDE w:val="0"/>
        <w:autoSpaceDN w:val="0"/>
        <w:adjustRightInd w:val="0"/>
        <w:spacing w:before="19" w:after="0" w:line="360" w:lineRule="auto"/>
        <w:jc w:val="center"/>
        <w:rPr>
          <w:rFonts w:ascii="Times New Roman" w:hAnsi="Times New Roman"/>
          <w:b/>
          <w:bCs/>
        </w:rPr>
      </w:pPr>
    </w:p>
    <w:p w14:paraId="37F9BDD1" w14:textId="17B9EBB3" w:rsidR="00D5083C" w:rsidRPr="008D702F" w:rsidRDefault="00F266BD" w:rsidP="007F613C">
      <w:pPr>
        <w:widowControl w:val="0"/>
        <w:autoSpaceDE w:val="0"/>
        <w:autoSpaceDN w:val="0"/>
        <w:adjustRightInd w:val="0"/>
        <w:spacing w:before="19" w:after="0" w:line="360" w:lineRule="auto"/>
        <w:ind w:left="-142"/>
        <w:jc w:val="both"/>
        <w:rPr>
          <w:rFonts w:ascii="Times New Roman" w:hAnsi="Times New Roman"/>
        </w:rPr>
      </w:pPr>
      <w:r w:rsidRPr="008D702F">
        <w:rPr>
          <w:rFonts w:ascii="Times New Roman" w:hAnsi="Times New Roman"/>
        </w:rPr>
        <w:t>Έχοντας υπόψ</w:t>
      </w:r>
      <w:r w:rsidR="008D702F">
        <w:rPr>
          <w:rFonts w:ascii="Times New Roman" w:hAnsi="Times New Roman"/>
        </w:rPr>
        <w:t>ιν</w:t>
      </w:r>
      <w:r w:rsidRPr="008D702F">
        <w:rPr>
          <w:rFonts w:ascii="Times New Roman" w:hAnsi="Times New Roman"/>
        </w:rPr>
        <w:t>:</w:t>
      </w:r>
    </w:p>
    <w:p w14:paraId="5C7BB44D" w14:textId="325BA874" w:rsidR="00D5083C" w:rsidRPr="008D702F" w:rsidRDefault="00F266BD" w:rsidP="00266CB6">
      <w:pPr>
        <w:pStyle w:val="a6"/>
        <w:widowControl w:val="0"/>
        <w:numPr>
          <w:ilvl w:val="0"/>
          <w:numId w:val="3"/>
        </w:numPr>
        <w:autoSpaceDE w:val="0"/>
        <w:autoSpaceDN w:val="0"/>
        <w:adjustRightInd w:val="0"/>
        <w:spacing w:before="19" w:line="360" w:lineRule="auto"/>
        <w:ind w:left="142" w:right="157" w:hanging="354"/>
        <w:jc w:val="both"/>
        <w:rPr>
          <w:sz w:val="22"/>
          <w:szCs w:val="22"/>
        </w:rPr>
      </w:pPr>
      <w:r w:rsidRPr="008D702F">
        <w:rPr>
          <w:sz w:val="22"/>
          <w:szCs w:val="22"/>
        </w:rPr>
        <w:t xml:space="preserve">Τις διατάξεις </w:t>
      </w:r>
      <w:r w:rsidR="00B1537E" w:rsidRPr="008D702F">
        <w:rPr>
          <w:sz w:val="22"/>
          <w:szCs w:val="22"/>
        </w:rPr>
        <w:t xml:space="preserve">της παρ. 1 του άρθρου </w:t>
      </w:r>
      <w:r w:rsidRPr="008D702F">
        <w:rPr>
          <w:sz w:val="22"/>
          <w:szCs w:val="22"/>
        </w:rPr>
        <w:t xml:space="preserve">29 και </w:t>
      </w:r>
      <w:r w:rsidR="00B1537E" w:rsidRPr="008D702F">
        <w:rPr>
          <w:sz w:val="22"/>
          <w:szCs w:val="22"/>
        </w:rPr>
        <w:t xml:space="preserve">του άρθρου 42 </w:t>
      </w:r>
      <w:r w:rsidRPr="008D702F">
        <w:rPr>
          <w:sz w:val="22"/>
          <w:szCs w:val="22"/>
        </w:rPr>
        <w:t xml:space="preserve">του Ν. 4957/2022 (Α΄141)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w:t>
      </w:r>
    </w:p>
    <w:p w14:paraId="02B8C9DD" w14:textId="4B77D571" w:rsidR="00D5083C" w:rsidRPr="008D702F" w:rsidRDefault="00F266BD" w:rsidP="00266CB6">
      <w:pPr>
        <w:pStyle w:val="a6"/>
        <w:widowControl w:val="0"/>
        <w:numPr>
          <w:ilvl w:val="0"/>
          <w:numId w:val="3"/>
        </w:numPr>
        <w:autoSpaceDE w:val="0"/>
        <w:autoSpaceDN w:val="0"/>
        <w:adjustRightInd w:val="0"/>
        <w:spacing w:before="19" w:line="360" w:lineRule="auto"/>
        <w:ind w:left="142" w:right="157" w:hanging="354"/>
        <w:jc w:val="both"/>
        <w:rPr>
          <w:sz w:val="22"/>
          <w:szCs w:val="22"/>
        </w:rPr>
      </w:pPr>
      <w:r w:rsidRPr="008D702F">
        <w:rPr>
          <w:sz w:val="22"/>
          <w:szCs w:val="22"/>
        </w:rPr>
        <w:t xml:space="preserve"> Τις διατάξεις της Κοινής Υπουργικής Απόφασης αριθμ. 123024/Ζ1/6-10-2022 (ΦΕΚ 5220/Β΄/7-10-2022) με θέμα «Καθορισμός της διαδικασίας ανάδειξης των μονομελών οργάνων των Μονοτμηματικών Σχολών, των Τμημάτων, των Τομέων και λοιπών μονομελών οργάνων των Ανώτατων Εκπαιδευτικών Ιδρυμάτων (Α.Ε.Ι.), των εκπροσώπων των μελών Διδακτικού Ερευνητικού Προσωπικού (Δ.Ε.Π.), Ειδικού Εκπαιδευτικού Προσωπικού (Ε.Ε.Π.), Εργαστηριακού Διδακτικού Προσωπικού (Ε.ΔΙ.Π.), Ειδικού Τεχνικού Εργαστηριακού Προσωπικού (Ε.Τ.Ε.Π.) και των φοιτητών στα συλλογικά όργανα των Α.Ε.Ι.»</w:t>
      </w:r>
      <w:r w:rsidR="00B1537E" w:rsidRPr="008D702F">
        <w:rPr>
          <w:sz w:val="22"/>
          <w:szCs w:val="22"/>
        </w:rPr>
        <w:t xml:space="preserve"> και ιδιαίτερα του άρθρου 8,</w:t>
      </w:r>
    </w:p>
    <w:p w14:paraId="58E4B5F4" w14:textId="04606DD2" w:rsidR="00306A84" w:rsidRPr="008D702F" w:rsidRDefault="00306A84" w:rsidP="00266CB6">
      <w:pPr>
        <w:pStyle w:val="a6"/>
        <w:widowControl w:val="0"/>
        <w:numPr>
          <w:ilvl w:val="0"/>
          <w:numId w:val="3"/>
        </w:numPr>
        <w:autoSpaceDE w:val="0"/>
        <w:autoSpaceDN w:val="0"/>
        <w:adjustRightInd w:val="0"/>
        <w:spacing w:before="19" w:line="360" w:lineRule="auto"/>
        <w:ind w:left="142" w:right="157" w:hanging="366"/>
        <w:jc w:val="both"/>
        <w:rPr>
          <w:sz w:val="22"/>
          <w:szCs w:val="22"/>
        </w:rPr>
      </w:pPr>
      <w:r w:rsidRPr="008D702F">
        <w:rPr>
          <w:sz w:val="22"/>
          <w:szCs w:val="22"/>
        </w:rPr>
        <w:t>το άρθρο 192 του Ν. 4823/2021 «Αναβάθμιση του σχολείου, ενδυνάμωση των εκπαιδευτικών και άλλες διατάξεις.» (Α' 136),</w:t>
      </w:r>
    </w:p>
    <w:p w14:paraId="592542DB" w14:textId="1721156F" w:rsidR="00306A84" w:rsidRPr="008D702F" w:rsidRDefault="00306A84" w:rsidP="00266CB6">
      <w:pPr>
        <w:pStyle w:val="a6"/>
        <w:widowControl w:val="0"/>
        <w:numPr>
          <w:ilvl w:val="0"/>
          <w:numId w:val="3"/>
        </w:numPr>
        <w:autoSpaceDE w:val="0"/>
        <w:autoSpaceDN w:val="0"/>
        <w:adjustRightInd w:val="0"/>
        <w:spacing w:before="19" w:line="360" w:lineRule="auto"/>
        <w:ind w:left="142" w:right="157" w:hanging="366"/>
        <w:jc w:val="both"/>
        <w:rPr>
          <w:sz w:val="22"/>
          <w:szCs w:val="22"/>
        </w:rPr>
      </w:pPr>
      <w:r w:rsidRPr="008D702F">
        <w:rPr>
          <w:sz w:val="22"/>
          <w:szCs w:val="22"/>
        </w:rPr>
        <w:t>Τον Ν. 4727/2020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(Α΄184),</w:t>
      </w:r>
    </w:p>
    <w:p w14:paraId="0582B702" w14:textId="1945645D" w:rsidR="00306A84" w:rsidRPr="008D702F" w:rsidRDefault="00306A84" w:rsidP="00266CB6">
      <w:pPr>
        <w:pStyle w:val="a6"/>
        <w:widowControl w:val="0"/>
        <w:numPr>
          <w:ilvl w:val="0"/>
          <w:numId w:val="3"/>
        </w:numPr>
        <w:autoSpaceDE w:val="0"/>
        <w:autoSpaceDN w:val="0"/>
        <w:adjustRightInd w:val="0"/>
        <w:spacing w:before="19" w:line="360" w:lineRule="auto"/>
        <w:ind w:left="142" w:right="157" w:hanging="366"/>
        <w:jc w:val="both"/>
        <w:rPr>
          <w:sz w:val="22"/>
          <w:szCs w:val="22"/>
        </w:rPr>
      </w:pPr>
      <w:r w:rsidRPr="008D702F">
        <w:rPr>
          <w:sz w:val="22"/>
          <w:szCs w:val="22"/>
        </w:rPr>
        <w:t>Τον Κανονισμό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ΓΚΠΔ/General Data Protection Regulation – GDPR),</w:t>
      </w:r>
    </w:p>
    <w:p w14:paraId="02B38D57" w14:textId="2A584378" w:rsidR="00306A84" w:rsidRPr="008D702F" w:rsidRDefault="00306A84" w:rsidP="00266CB6">
      <w:pPr>
        <w:pStyle w:val="a6"/>
        <w:widowControl w:val="0"/>
        <w:numPr>
          <w:ilvl w:val="0"/>
          <w:numId w:val="3"/>
        </w:numPr>
        <w:autoSpaceDE w:val="0"/>
        <w:autoSpaceDN w:val="0"/>
        <w:adjustRightInd w:val="0"/>
        <w:spacing w:before="19" w:line="360" w:lineRule="auto"/>
        <w:ind w:left="142" w:right="157" w:hanging="366"/>
        <w:jc w:val="both"/>
        <w:rPr>
          <w:sz w:val="22"/>
          <w:szCs w:val="22"/>
        </w:rPr>
      </w:pPr>
      <w:r w:rsidRPr="008D702F">
        <w:rPr>
          <w:sz w:val="22"/>
          <w:szCs w:val="22"/>
        </w:rPr>
        <w:t xml:space="preserve">Τον Ν. 4624/2019 «Αρχή Προστασίας Δεδομένων Προσωπικού Χαρακτήρα, μέτρα εφαρμογής του Κανονισμού </w:t>
      </w:r>
      <w:r w:rsidRPr="008D702F">
        <w:rPr>
          <w:sz w:val="22"/>
          <w:szCs w:val="22"/>
        </w:rPr>
        <w:lastRenderedPageBreak/>
        <w:t>(ΕΕ)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 (Α΄137),</w:t>
      </w:r>
    </w:p>
    <w:p w14:paraId="3D41EC44" w14:textId="77777777" w:rsidR="00306A84" w:rsidRPr="008D702F" w:rsidRDefault="00306A84" w:rsidP="00266CB6">
      <w:pPr>
        <w:pStyle w:val="a6"/>
        <w:widowControl w:val="0"/>
        <w:numPr>
          <w:ilvl w:val="0"/>
          <w:numId w:val="3"/>
        </w:numPr>
        <w:autoSpaceDE w:val="0"/>
        <w:autoSpaceDN w:val="0"/>
        <w:adjustRightInd w:val="0"/>
        <w:spacing w:before="19" w:line="360" w:lineRule="auto"/>
        <w:ind w:left="142" w:right="157" w:hanging="366"/>
        <w:jc w:val="both"/>
        <w:rPr>
          <w:sz w:val="22"/>
          <w:szCs w:val="22"/>
        </w:rPr>
      </w:pPr>
      <w:r w:rsidRPr="008D702F">
        <w:rPr>
          <w:sz w:val="22"/>
          <w:szCs w:val="22"/>
        </w:rPr>
        <w:t>Την υπό στοιχεία 5204/11.11.2021 Υπουργική απόφαση για τη Λειτουργία ψηφιακής κάλπης «ΖΕΥΣ» (Β΄5244).</w:t>
      </w:r>
    </w:p>
    <w:p w14:paraId="5ADBA7EE" w14:textId="3463A2BD" w:rsidR="009F6720" w:rsidRPr="008D702F" w:rsidRDefault="00F266BD" w:rsidP="00266CB6">
      <w:pPr>
        <w:pStyle w:val="a6"/>
        <w:widowControl w:val="0"/>
        <w:autoSpaceDE w:val="0"/>
        <w:autoSpaceDN w:val="0"/>
        <w:adjustRightInd w:val="0"/>
        <w:spacing w:before="19" w:line="360" w:lineRule="auto"/>
        <w:ind w:left="284" w:right="157"/>
        <w:jc w:val="center"/>
        <w:rPr>
          <w:b/>
          <w:bCs/>
          <w:sz w:val="22"/>
          <w:szCs w:val="22"/>
        </w:rPr>
      </w:pPr>
      <w:r w:rsidRPr="008D702F">
        <w:rPr>
          <w:b/>
          <w:bCs/>
          <w:sz w:val="22"/>
          <w:szCs w:val="22"/>
        </w:rPr>
        <w:t>ΑΠΟΦΑΣΙΖΕΙ:</w:t>
      </w:r>
    </w:p>
    <w:p w14:paraId="046770D3" w14:textId="16842B00" w:rsidR="0099425F" w:rsidRPr="008D702F" w:rsidRDefault="00306A84" w:rsidP="00266CB6">
      <w:pPr>
        <w:pStyle w:val="a6"/>
        <w:widowControl w:val="0"/>
        <w:numPr>
          <w:ilvl w:val="0"/>
          <w:numId w:val="4"/>
        </w:numPr>
        <w:autoSpaceDE w:val="0"/>
        <w:autoSpaceDN w:val="0"/>
        <w:adjustRightInd w:val="0"/>
        <w:spacing w:before="19" w:line="360" w:lineRule="auto"/>
        <w:ind w:left="142" w:right="157"/>
        <w:jc w:val="both"/>
        <w:rPr>
          <w:sz w:val="22"/>
          <w:szCs w:val="22"/>
        </w:rPr>
      </w:pPr>
      <w:r w:rsidRPr="008D702F">
        <w:rPr>
          <w:b/>
          <w:bCs/>
          <w:sz w:val="22"/>
          <w:szCs w:val="22"/>
        </w:rPr>
        <w:t>Την π</w:t>
      </w:r>
      <w:r w:rsidR="00F266BD" w:rsidRPr="008D702F">
        <w:rPr>
          <w:b/>
          <w:bCs/>
          <w:sz w:val="22"/>
          <w:szCs w:val="22"/>
        </w:rPr>
        <w:t>ροκ</w:t>
      </w:r>
      <w:r w:rsidRPr="008D702F">
        <w:rPr>
          <w:b/>
          <w:bCs/>
          <w:sz w:val="22"/>
          <w:szCs w:val="22"/>
        </w:rPr>
        <w:t>ήρυξη</w:t>
      </w:r>
      <w:r w:rsidR="00F266BD" w:rsidRPr="008D702F">
        <w:rPr>
          <w:sz w:val="22"/>
          <w:szCs w:val="22"/>
        </w:rPr>
        <w:t xml:space="preserve"> εκλογ</w:t>
      </w:r>
      <w:r w:rsidRPr="008D702F">
        <w:rPr>
          <w:sz w:val="22"/>
          <w:szCs w:val="22"/>
        </w:rPr>
        <w:t>ών</w:t>
      </w:r>
      <w:r w:rsidR="00F266BD" w:rsidRPr="008D702F">
        <w:rPr>
          <w:sz w:val="22"/>
          <w:szCs w:val="22"/>
        </w:rPr>
        <w:t xml:space="preserve"> για την ανάδειξη </w:t>
      </w:r>
      <w:r w:rsidR="00D359AF" w:rsidRPr="008D702F">
        <w:rPr>
          <w:sz w:val="22"/>
          <w:szCs w:val="22"/>
        </w:rPr>
        <w:t>των</w:t>
      </w:r>
      <w:r w:rsidR="00F266BD" w:rsidRPr="008D702F">
        <w:rPr>
          <w:b/>
          <w:bCs/>
          <w:sz w:val="22"/>
          <w:szCs w:val="22"/>
        </w:rPr>
        <w:t xml:space="preserve"> εκπροσώπ</w:t>
      </w:r>
      <w:r w:rsidR="00D359AF" w:rsidRPr="008D702F">
        <w:rPr>
          <w:b/>
          <w:bCs/>
          <w:sz w:val="22"/>
          <w:szCs w:val="22"/>
        </w:rPr>
        <w:t>ων</w:t>
      </w:r>
      <w:r w:rsidR="00F266BD" w:rsidRPr="008D702F">
        <w:rPr>
          <w:b/>
          <w:bCs/>
          <w:sz w:val="22"/>
          <w:szCs w:val="22"/>
        </w:rPr>
        <w:t xml:space="preserve"> </w:t>
      </w:r>
      <w:r w:rsidR="007A160C" w:rsidRPr="008D702F">
        <w:rPr>
          <w:b/>
          <w:bCs/>
          <w:sz w:val="22"/>
          <w:szCs w:val="22"/>
        </w:rPr>
        <w:t>των φοιτητών</w:t>
      </w:r>
      <w:r w:rsidR="00F266BD" w:rsidRPr="008D702F">
        <w:rPr>
          <w:b/>
          <w:bCs/>
          <w:sz w:val="22"/>
          <w:szCs w:val="22"/>
        </w:rPr>
        <w:t xml:space="preserve"> και τ</w:t>
      </w:r>
      <w:r w:rsidR="00C93724" w:rsidRPr="008D702F">
        <w:rPr>
          <w:b/>
          <w:bCs/>
          <w:sz w:val="22"/>
          <w:szCs w:val="22"/>
        </w:rPr>
        <w:t>ων</w:t>
      </w:r>
      <w:r w:rsidR="00F266BD" w:rsidRPr="008D702F">
        <w:rPr>
          <w:b/>
          <w:bCs/>
          <w:sz w:val="22"/>
          <w:szCs w:val="22"/>
        </w:rPr>
        <w:t xml:space="preserve"> αναπληρωτ</w:t>
      </w:r>
      <w:r w:rsidR="00C93724" w:rsidRPr="008D702F">
        <w:rPr>
          <w:b/>
          <w:bCs/>
          <w:sz w:val="22"/>
          <w:szCs w:val="22"/>
        </w:rPr>
        <w:t>ών</w:t>
      </w:r>
      <w:r w:rsidR="00F266BD" w:rsidRPr="008D702F">
        <w:rPr>
          <w:b/>
          <w:bCs/>
          <w:sz w:val="22"/>
          <w:szCs w:val="22"/>
        </w:rPr>
        <w:t xml:space="preserve"> του</w:t>
      </w:r>
      <w:r w:rsidR="00C93724" w:rsidRPr="008D702F">
        <w:rPr>
          <w:b/>
          <w:bCs/>
          <w:sz w:val="22"/>
          <w:szCs w:val="22"/>
        </w:rPr>
        <w:t>ς</w:t>
      </w:r>
      <w:r w:rsidR="00F266BD" w:rsidRPr="008D702F">
        <w:rPr>
          <w:b/>
          <w:bCs/>
          <w:sz w:val="22"/>
          <w:szCs w:val="22"/>
        </w:rPr>
        <w:t xml:space="preserve"> στη Συνέλευση</w:t>
      </w:r>
      <w:r w:rsidR="00F266BD" w:rsidRPr="008D702F">
        <w:rPr>
          <w:sz w:val="22"/>
          <w:szCs w:val="22"/>
        </w:rPr>
        <w:t xml:space="preserve"> του Τμήματος </w:t>
      </w:r>
      <w:r w:rsidR="004C62D4" w:rsidRPr="008D702F">
        <w:rPr>
          <w:sz w:val="22"/>
          <w:szCs w:val="22"/>
        </w:rPr>
        <w:t>Αγροτικής Οικονομίας και Ανάπτυξης</w:t>
      </w:r>
      <w:r w:rsidR="0099425F" w:rsidRPr="008D702F">
        <w:rPr>
          <w:sz w:val="22"/>
          <w:szCs w:val="22"/>
        </w:rPr>
        <w:t>,</w:t>
      </w:r>
      <w:r w:rsidR="00F266BD" w:rsidRPr="008D702F">
        <w:rPr>
          <w:sz w:val="22"/>
          <w:szCs w:val="22"/>
        </w:rPr>
        <w:t xml:space="preserve"> της Σχολής </w:t>
      </w:r>
      <w:r w:rsidR="004C62D4" w:rsidRPr="008D702F">
        <w:rPr>
          <w:sz w:val="22"/>
          <w:szCs w:val="22"/>
        </w:rPr>
        <w:t>Εφαρμοσμένων Οικονομικών και Κοινωνικών Επιστημών</w:t>
      </w:r>
      <w:r w:rsidR="0099425F" w:rsidRPr="008D702F">
        <w:rPr>
          <w:sz w:val="22"/>
          <w:szCs w:val="22"/>
        </w:rPr>
        <w:t xml:space="preserve">, </w:t>
      </w:r>
      <w:r w:rsidR="00F266BD" w:rsidRPr="008D702F">
        <w:rPr>
          <w:sz w:val="22"/>
          <w:szCs w:val="22"/>
        </w:rPr>
        <w:t xml:space="preserve">του </w:t>
      </w:r>
      <w:r w:rsidR="0099425F" w:rsidRPr="008D702F">
        <w:rPr>
          <w:sz w:val="22"/>
          <w:szCs w:val="22"/>
        </w:rPr>
        <w:t>Γεωπονικού Πανεπιστημίου Αθηνών</w:t>
      </w:r>
      <w:r w:rsidR="00F266BD" w:rsidRPr="008D702F">
        <w:rPr>
          <w:sz w:val="22"/>
          <w:szCs w:val="22"/>
        </w:rPr>
        <w:t xml:space="preserve">, με θητεία από </w:t>
      </w:r>
      <w:r w:rsidR="009D25FC" w:rsidRPr="008D702F">
        <w:rPr>
          <w:sz w:val="22"/>
          <w:szCs w:val="22"/>
        </w:rPr>
        <w:t>0</w:t>
      </w:r>
      <w:r w:rsidR="00F266BD" w:rsidRPr="008D702F">
        <w:rPr>
          <w:sz w:val="22"/>
          <w:szCs w:val="22"/>
        </w:rPr>
        <w:t>1-</w:t>
      </w:r>
      <w:r w:rsidR="009D25FC" w:rsidRPr="008D702F">
        <w:rPr>
          <w:sz w:val="22"/>
          <w:szCs w:val="22"/>
        </w:rPr>
        <w:t>0</w:t>
      </w:r>
      <w:r w:rsidR="004C62D4" w:rsidRPr="008D702F">
        <w:rPr>
          <w:sz w:val="22"/>
          <w:szCs w:val="22"/>
        </w:rPr>
        <w:t>1</w:t>
      </w:r>
      <w:r w:rsidR="00F266BD" w:rsidRPr="008D702F">
        <w:rPr>
          <w:sz w:val="22"/>
          <w:szCs w:val="22"/>
        </w:rPr>
        <w:t>-202</w:t>
      </w:r>
      <w:r w:rsidR="004C62D4" w:rsidRPr="008D702F">
        <w:rPr>
          <w:sz w:val="22"/>
          <w:szCs w:val="22"/>
        </w:rPr>
        <w:t>4</w:t>
      </w:r>
      <w:r w:rsidR="00F266BD" w:rsidRPr="008D702F">
        <w:rPr>
          <w:sz w:val="22"/>
          <w:szCs w:val="22"/>
        </w:rPr>
        <w:t xml:space="preserve"> έως 31-</w:t>
      </w:r>
      <w:r w:rsidR="004C62D4" w:rsidRPr="008D702F">
        <w:rPr>
          <w:sz w:val="22"/>
          <w:szCs w:val="22"/>
        </w:rPr>
        <w:t>12</w:t>
      </w:r>
      <w:r w:rsidR="00F266BD" w:rsidRPr="008D702F">
        <w:rPr>
          <w:sz w:val="22"/>
          <w:szCs w:val="22"/>
        </w:rPr>
        <w:t xml:space="preserve">-2024. </w:t>
      </w:r>
    </w:p>
    <w:p w14:paraId="29B878AF" w14:textId="6FE9F586" w:rsidR="002F4378" w:rsidRPr="008D702F" w:rsidRDefault="00F266BD" w:rsidP="00266CB6">
      <w:pPr>
        <w:pStyle w:val="a6"/>
        <w:widowControl w:val="0"/>
        <w:numPr>
          <w:ilvl w:val="0"/>
          <w:numId w:val="4"/>
        </w:numPr>
        <w:autoSpaceDE w:val="0"/>
        <w:autoSpaceDN w:val="0"/>
        <w:adjustRightInd w:val="0"/>
        <w:spacing w:before="19" w:line="360" w:lineRule="auto"/>
        <w:ind w:left="142" w:right="157"/>
        <w:jc w:val="both"/>
        <w:rPr>
          <w:sz w:val="22"/>
          <w:szCs w:val="22"/>
        </w:rPr>
      </w:pPr>
      <w:r w:rsidRPr="008D702F">
        <w:rPr>
          <w:b/>
          <w:bCs/>
          <w:sz w:val="22"/>
          <w:szCs w:val="22"/>
        </w:rPr>
        <w:t xml:space="preserve">Ως ημερομηνία διεξαγωγής των εκλογών ορίζεται η </w:t>
      </w:r>
      <w:r w:rsidR="0057001D" w:rsidRPr="008D702F">
        <w:rPr>
          <w:b/>
          <w:bCs/>
          <w:sz w:val="22"/>
          <w:szCs w:val="22"/>
        </w:rPr>
        <w:t>Δευτέρα</w:t>
      </w:r>
      <w:r w:rsidRPr="008D702F">
        <w:rPr>
          <w:b/>
          <w:bCs/>
          <w:sz w:val="22"/>
          <w:szCs w:val="22"/>
        </w:rPr>
        <w:t xml:space="preserve"> </w:t>
      </w:r>
      <w:r w:rsidR="004C62D4" w:rsidRPr="008D702F">
        <w:rPr>
          <w:b/>
          <w:bCs/>
          <w:sz w:val="22"/>
          <w:szCs w:val="22"/>
        </w:rPr>
        <w:t>1</w:t>
      </w:r>
      <w:r w:rsidR="0057001D" w:rsidRPr="008D702F">
        <w:rPr>
          <w:b/>
          <w:bCs/>
          <w:sz w:val="22"/>
          <w:szCs w:val="22"/>
        </w:rPr>
        <w:t>3</w:t>
      </w:r>
      <w:r w:rsidRPr="008D702F">
        <w:rPr>
          <w:b/>
          <w:bCs/>
          <w:sz w:val="22"/>
          <w:szCs w:val="22"/>
        </w:rPr>
        <w:t xml:space="preserve"> </w:t>
      </w:r>
      <w:r w:rsidR="004C62D4" w:rsidRPr="008D702F">
        <w:rPr>
          <w:b/>
          <w:bCs/>
          <w:sz w:val="22"/>
          <w:szCs w:val="22"/>
        </w:rPr>
        <w:t>Νοεμ</w:t>
      </w:r>
      <w:r w:rsidR="004E5477" w:rsidRPr="008D702F">
        <w:rPr>
          <w:b/>
          <w:bCs/>
          <w:sz w:val="22"/>
          <w:szCs w:val="22"/>
        </w:rPr>
        <w:t>βρίου</w:t>
      </w:r>
      <w:r w:rsidRPr="008D702F">
        <w:rPr>
          <w:b/>
          <w:bCs/>
          <w:sz w:val="22"/>
          <w:szCs w:val="22"/>
        </w:rPr>
        <w:t xml:space="preserve"> 2023</w:t>
      </w:r>
      <w:r w:rsidRPr="008D702F">
        <w:rPr>
          <w:sz w:val="22"/>
          <w:szCs w:val="22"/>
        </w:rPr>
        <w:t xml:space="preserve">. Η εκλογική διαδικασία θα διεξαχθεί αποκλειστικά μέσω </w:t>
      </w:r>
      <w:r w:rsidRPr="008D702F">
        <w:rPr>
          <w:b/>
          <w:bCs/>
          <w:sz w:val="22"/>
          <w:szCs w:val="22"/>
        </w:rPr>
        <w:t>ηλεκτρονικής ψηφοφορίας από τις 9:00</w:t>
      </w:r>
      <w:r w:rsidR="00C14515" w:rsidRPr="008D702F">
        <w:rPr>
          <w:b/>
          <w:bCs/>
          <w:sz w:val="22"/>
          <w:szCs w:val="22"/>
        </w:rPr>
        <w:t xml:space="preserve"> π.μ.</w:t>
      </w:r>
      <w:r w:rsidRPr="008D702F">
        <w:rPr>
          <w:b/>
          <w:bCs/>
          <w:sz w:val="22"/>
          <w:szCs w:val="22"/>
        </w:rPr>
        <w:t xml:space="preserve"> έως τις 1</w:t>
      </w:r>
      <w:r w:rsidR="00C14515" w:rsidRPr="008D702F">
        <w:rPr>
          <w:b/>
          <w:bCs/>
          <w:sz w:val="22"/>
          <w:szCs w:val="22"/>
        </w:rPr>
        <w:t>3</w:t>
      </w:r>
      <w:r w:rsidRPr="008D702F">
        <w:rPr>
          <w:b/>
          <w:bCs/>
          <w:sz w:val="22"/>
          <w:szCs w:val="22"/>
        </w:rPr>
        <w:t>:00.</w:t>
      </w:r>
      <w:r w:rsidRPr="008D702F">
        <w:rPr>
          <w:sz w:val="22"/>
          <w:szCs w:val="22"/>
        </w:rPr>
        <w:t xml:space="preserve"> Σε περίπτωση άγονης διαδικασίας, οι εκλογές διεξάγονται επαναληπτικά την επόμενη μέρα, </w:t>
      </w:r>
      <w:r w:rsidR="0057001D" w:rsidRPr="008D702F">
        <w:rPr>
          <w:sz w:val="22"/>
          <w:szCs w:val="22"/>
        </w:rPr>
        <w:t>Τρίτη</w:t>
      </w:r>
      <w:r w:rsidRPr="008D702F">
        <w:rPr>
          <w:sz w:val="22"/>
          <w:szCs w:val="22"/>
        </w:rPr>
        <w:t xml:space="preserve"> </w:t>
      </w:r>
      <w:r w:rsidR="0057001D" w:rsidRPr="008D702F">
        <w:rPr>
          <w:sz w:val="22"/>
          <w:szCs w:val="22"/>
        </w:rPr>
        <w:t>14</w:t>
      </w:r>
      <w:r w:rsidRPr="008D702F">
        <w:rPr>
          <w:sz w:val="22"/>
          <w:szCs w:val="22"/>
        </w:rPr>
        <w:t xml:space="preserve"> </w:t>
      </w:r>
      <w:r w:rsidR="004C62D4" w:rsidRPr="008D702F">
        <w:rPr>
          <w:sz w:val="22"/>
          <w:szCs w:val="22"/>
        </w:rPr>
        <w:t xml:space="preserve">Νοεμβρίου </w:t>
      </w:r>
      <w:r w:rsidRPr="008D702F">
        <w:rPr>
          <w:sz w:val="22"/>
          <w:szCs w:val="22"/>
        </w:rPr>
        <w:t xml:space="preserve">2023, κατά τις ίδιες ώρες και με τον ίδιο τρόπο. </w:t>
      </w:r>
    </w:p>
    <w:p w14:paraId="60CCD68E" w14:textId="2EA02163" w:rsidR="002F4378" w:rsidRPr="008D702F" w:rsidRDefault="00F266BD" w:rsidP="00266CB6">
      <w:pPr>
        <w:pStyle w:val="a6"/>
        <w:widowControl w:val="0"/>
        <w:autoSpaceDE w:val="0"/>
        <w:autoSpaceDN w:val="0"/>
        <w:adjustRightInd w:val="0"/>
        <w:spacing w:before="19" w:line="360" w:lineRule="auto"/>
        <w:ind w:left="142" w:right="157"/>
        <w:jc w:val="both"/>
        <w:rPr>
          <w:sz w:val="22"/>
          <w:szCs w:val="22"/>
        </w:rPr>
      </w:pPr>
      <w:r w:rsidRPr="008D702F">
        <w:rPr>
          <w:sz w:val="22"/>
          <w:szCs w:val="22"/>
        </w:rPr>
        <w:t xml:space="preserve">Εάν υπάρχει ισοψηφία μεταξύ των υποψηφίων διενεργείται ηλεκτρονική κλήρωση με τη χρήση του συστήματος «ψηφιακή κάλπη ΖΕΥΣ» μεταξύ αυτών που </w:t>
      </w:r>
      <w:r w:rsidR="002F4378" w:rsidRPr="008D702F">
        <w:rPr>
          <w:sz w:val="22"/>
          <w:szCs w:val="22"/>
        </w:rPr>
        <w:t>ισοψήφησαν</w:t>
      </w:r>
      <w:r w:rsidRPr="008D702F">
        <w:rPr>
          <w:sz w:val="22"/>
          <w:szCs w:val="22"/>
        </w:rPr>
        <w:t>.</w:t>
      </w:r>
    </w:p>
    <w:p w14:paraId="0AF32FCC" w14:textId="0CE7405E" w:rsidR="00D03A0B" w:rsidRPr="008D702F" w:rsidRDefault="00F266BD" w:rsidP="00266CB6">
      <w:pPr>
        <w:pStyle w:val="a6"/>
        <w:widowControl w:val="0"/>
        <w:numPr>
          <w:ilvl w:val="0"/>
          <w:numId w:val="4"/>
        </w:numPr>
        <w:autoSpaceDE w:val="0"/>
        <w:autoSpaceDN w:val="0"/>
        <w:adjustRightInd w:val="0"/>
        <w:spacing w:before="19" w:line="360" w:lineRule="auto"/>
        <w:ind w:left="142" w:right="157"/>
        <w:jc w:val="both"/>
        <w:rPr>
          <w:sz w:val="22"/>
          <w:szCs w:val="22"/>
        </w:rPr>
      </w:pPr>
      <w:r w:rsidRPr="008D702F">
        <w:rPr>
          <w:b/>
          <w:bCs/>
          <w:sz w:val="22"/>
          <w:szCs w:val="22"/>
        </w:rPr>
        <w:t>Καλούνται οι ενδιαφερόμενοι/ες για τ</w:t>
      </w:r>
      <w:r w:rsidR="00C93724" w:rsidRPr="008D702F">
        <w:rPr>
          <w:b/>
          <w:bCs/>
          <w:sz w:val="22"/>
          <w:szCs w:val="22"/>
        </w:rPr>
        <w:t>ις</w:t>
      </w:r>
      <w:r w:rsidRPr="008D702F">
        <w:rPr>
          <w:b/>
          <w:bCs/>
          <w:sz w:val="22"/>
          <w:szCs w:val="22"/>
        </w:rPr>
        <w:t xml:space="preserve"> θέσ</w:t>
      </w:r>
      <w:r w:rsidR="00C93724" w:rsidRPr="008D702F">
        <w:rPr>
          <w:b/>
          <w:bCs/>
          <w:sz w:val="22"/>
          <w:szCs w:val="22"/>
        </w:rPr>
        <w:t>εις</w:t>
      </w:r>
      <w:r w:rsidRPr="008D702F">
        <w:rPr>
          <w:b/>
          <w:bCs/>
          <w:sz w:val="22"/>
          <w:szCs w:val="22"/>
        </w:rPr>
        <w:t xml:space="preserve"> τ</w:t>
      </w:r>
      <w:r w:rsidR="00C93724" w:rsidRPr="008D702F">
        <w:rPr>
          <w:b/>
          <w:bCs/>
          <w:sz w:val="22"/>
          <w:szCs w:val="22"/>
        </w:rPr>
        <w:t>ων</w:t>
      </w:r>
      <w:r w:rsidRPr="008D702F">
        <w:rPr>
          <w:b/>
          <w:bCs/>
          <w:sz w:val="22"/>
          <w:szCs w:val="22"/>
        </w:rPr>
        <w:t xml:space="preserve"> εκπροσώπ</w:t>
      </w:r>
      <w:r w:rsidR="00C93724" w:rsidRPr="008D702F">
        <w:rPr>
          <w:b/>
          <w:bCs/>
          <w:sz w:val="22"/>
          <w:szCs w:val="22"/>
        </w:rPr>
        <w:t>ων</w:t>
      </w:r>
      <w:r w:rsidRPr="008D702F">
        <w:rPr>
          <w:b/>
          <w:bCs/>
          <w:sz w:val="22"/>
          <w:szCs w:val="22"/>
        </w:rPr>
        <w:t xml:space="preserve"> </w:t>
      </w:r>
      <w:r w:rsidR="007A160C" w:rsidRPr="008D702F">
        <w:rPr>
          <w:b/>
          <w:bCs/>
          <w:sz w:val="22"/>
          <w:szCs w:val="22"/>
        </w:rPr>
        <w:t>των φοιτητών</w:t>
      </w:r>
      <w:r w:rsidRPr="008D702F">
        <w:rPr>
          <w:b/>
          <w:bCs/>
          <w:sz w:val="22"/>
          <w:szCs w:val="22"/>
        </w:rPr>
        <w:t xml:space="preserve"> και τ</w:t>
      </w:r>
      <w:r w:rsidR="00C93724" w:rsidRPr="008D702F">
        <w:rPr>
          <w:b/>
          <w:bCs/>
          <w:sz w:val="22"/>
          <w:szCs w:val="22"/>
        </w:rPr>
        <w:t>ων</w:t>
      </w:r>
      <w:r w:rsidRPr="008D702F">
        <w:rPr>
          <w:b/>
          <w:bCs/>
          <w:sz w:val="22"/>
          <w:szCs w:val="22"/>
        </w:rPr>
        <w:t xml:space="preserve"> αναπληρωτ</w:t>
      </w:r>
      <w:r w:rsidR="00C93724" w:rsidRPr="008D702F">
        <w:rPr>
          <w:b/>
          <w:bCs/>
          <w:sz w:val="22"/>
          <w:szCs w:val="22"/>
        </w:rPr>
        <w:t>ών</w:t>
      </w:r>
      <w:r w:rsidRPr="008D702F">
        <w:rPr>
          <w:b/>
          <w:bCs/>
          <w:sz w:val="22"/>
          <w:szCs w:val="22"/>
        </w:rPr>
        <w:t xml:space="preserve"> του</w:t>
      </w:r>
      <w:r w:rsidR="00C93724" w:rsidRPr="008D702F">
        <w:rPr>
          <w:b/>
          <w:bCs/>
          <w:sz w:val="22"/>
          <w:szCs w:val="22"/>
        </w:rPr>
        <w:t>ς</w:t>
      </w:r>
      <w:r w:rsidRPr="008D702F">
        <w:rPr>
          <w:sz w:val="22"/>
          <w:szCs w:val="22"/>
        </w:rPr>
        <w:t xml:space="preserve"> στη Συνέλευση του Τμήματος </w:t>
      </w:r>
      <w:r w:rsidR="004C62D4" w:rsidRPr="008D702F">
        <w:rPr>
          <w:sz w:val="22"/>
          <w:szCs w:val="22"/>
        </w:rPr>
        <w:t xml:space="preserve">Αγροτικής Οικονομίας και Ανάπτυξης </w:t>
      </w:r>
      <w:r w:rsidR="0012021A" w:rsidRPr="008D702F">
        <w:rPr>
          <w:sz w:val="22"/>
          <w:szCs w:val="22"/>
        </w:rPr>
        <w:t>,</w:t>
      </w:r>
      <w:r w:rsidRPr="008D702F">
        <w:rPr>
          <w:sz w:val="22"/>
          <w:szCs w:val="22"/>
        </w:rPr>
        <w:t xml:space="preserve"> της Σχολής</w:t>
      </w:r>
      <w:r w:rsidR="0012021A" w:rsidRPr="008D702F">
        <w:rPr>
          <w:sz w:val="22"/>
          <w:szCs w:val="22"/>
        </w:rPr>
        <w:t xml:space="preserve"> </w:t>
      </w:r>
      <w:r w:rsidR="004C62D4" w:rsidRPr="008D702F">
        <w:rPr>
          <w:sz w:val="22"/>
          <w:szCs w:val="22"/>
        </w:rPr>
        <w:t xml:space="preserve">Εφαρμοσμένων Οικονομικών και Κοινωνικών Επιστημών  </w:t>
      </w:r>
      <w:r w:rsidRPr="008D702F">
        <w:rPr>
          <w:sz w:val="22"/>
          <w:szCs w:val="22"/>
        </w:rPr>
        <w:t xml:space="preserve">, που πληρούν τις προϋποθέσεις των σχετικών διατάξεων, να υποβάλουν την </w:t>
      </w:r>
      <w:r w:rsidRPr="008D702F">
        <w:rPr>
          <w:b/>
          <w:bCs/>
          <w:sz w:val="22"/>
          <w:szCs w:val="22"/>
        </w:rPr>
        <w:t>αίτηση υποψηφιότητάς</w:t>
      </w:r>
      <w:r w:rsidRPr="008D702F">
        <w:rPr>
          <w:sz w:val="22"/>
          <w:szCs w:val="22"/>
        </w:rPr>
        <w:t xml:space="preserve"> τους, με συνημμένη Υπεύθυνη Δήλωση περί μη συνδρομής κωλυμάτων εκλογιμότητας, </w:t>
      </w:r>
      <w:r w:rsidR="00C14515" w:rsidRPr="008D702F">
        <w:rPr>
          <w:sz w:val="22"/>
          <w:szCs w:val="22"/>
        </w:rPr>
        <w:t>μέσω ηλεκτρονικού ταχυδρομείου στη</w:t>
      </w:r>
      <w:r w:rsidR="00954FA7" w:rsidRPr="008D702F">
        <w:rPr>
          <w:sz w:val="22"/>
          <w:szCs w:val="22"/>
        </w:rPr>
        <w:t>ν ηλεκτρονική</w:t>
      </w:r>
      <w:r w:rsidR="00C14515" w:rsidRPr="008D702F">
        <w:rPr>
          <w:sz w:val="22"/>
          <w:szCs w:val="22"/>
        </w:rPr>
        <w:t xml:space="preserve"> διεύθυνση </w:t>
      </w:r>
      <w:r w:rsidR="004C62D4" w:rsidRPr="008D702F">
        <w:rPr>
          <w:b/>
          <w:bCs/>
          <w:sz w:val="22"/>
          <w:szCs w:val="22"/>
          <w:lang w:val="en-US"/>
        </w:rPr>
        <w:t>saoa</w:t>
      </w:r>
      <w:r w:rsidR="00C14515" w:rsidRPr="008D702F">
        <w:rPr>
          <w:b/>
          <w:bCs/>
          <w:sz w:val="22"/>
          <w:szCs w:val="22"/>
          <w:u w:val="single"/>
        </w:rPr>
        <w:t>@</w:t>
      </w:r>
      <w:r w:rsidR="00C14515" w:rsidRPr="008D702F">
        <w:rPr>
          <w:b/>
          <w:bCs/>
          <w:sz w:val="22"/>
          <w:szCs w:val="22"/>
          <w:u w:val="single"/>
          <w:lang w:val="en-US"/>
        </w:rPr>
        <w:t>aua</w:t>
      </w:r>
      <w:r w:rsidR="00C14515" w:rsidRPr="008D702F">
        <w:rPr>
          <w:b/>
          <w:bCs/>
          <w:sz w:val="22"/>
          <w:szCs w:val="22"/>
          <w:u w:val="single"/>
        </w:rPr>
        <w:t>.</w:t>
      </w:r>
      <w:r w:rsidR="00C14515" w:rsidRPr="008D702F">
        <w:rPr>
          <w:b/>
          <w:bCs/>
          <w:sz w:val="22"/>
          <w:szCs w:val="22"/>
          <w:u w:val="single"/>
          <w:lang w:val="en-US"/>
        </w:rPr>
        <w:t>gr</w:t>
      </w:r>
      <w:r w:rsidR="00C14515" w:rsidRPr="008D702F">
        <w:rPr>
          <w:sz w:val="22"/>
          <w:szCs w:val="22"/>
        </w:rPr>
        <w:t xml:space="preserve"> </w:t>
      </w:r>
      <w:r w:rsidRPr="008D702F">
        <w:rPr>
          <w:sz w:val="22"/>
          <w:szCs w:val="22"/>
        </w:rPr>
        <w:t>τη</w:t>
      </w:r>
      <w:r w:rsidR="00C14515" w:rsidRPr="008D702F">
        <w:rPr>
          <w:sz w:val="22"/>
          <w:szCs w:val="22"/>
        </w:rPr>
        <w:t>ς</w:t>
      </w:r>
      <w:r w:rsidRPr="008D702F">
        <w:rPr>
          <w:sz w:val="22"/>
          <w:szCs w:val="22"/>
        </w:rPr>
        <w:t xml:space="preserve"> </w:t>
      </w:r>
      <w:r w:rsidRPr="008D702F">
        <w:rPr>
          <w:b/>
          <w:bCs/>
          <w:sz w:val="22"/>
          <w:szCs w:val="22"/>
        </w:rPr>
        <w:t>Γραμματεία</w:t>
      </w:r>
      <w:r w:rsidR="00954FA7" w:rsidRPr="008D702F">
        <w:rPr>
          <w:b/>
          <w:bCs/>
          <w:sz w:val="22"/>
          <w:szCs w:val="22"/>
        </w:rPr>
        <w:t>ς</w:t>
      </w:r>
      <w:r w:rsidRPr="008D702F">
        <w:rPr>
          <w:b/>
          <w:bCs/>
          <w:sz w:val="22"/>
          <w:szCs w:val="22"/>
        </w:rPr>
        <w:t xml:space="preserve"> του Τμήματος </w:t>
      </w:r>
      <w:r w:rsidR="004C62D4" w:rsidRPr="008D702F">
        <w:rPr>
          <w:b/>
          <w:bCs/>
          <w:sz w:val="22"/>
          <w:szCs w:val="22"/>
        </w:rPr>
        <w:t xml:space="preserve">Αγροτικής Οικονομίας και Ανάπτυξης </w:t>
      </w:r>
      <w:r w:rsidRPr="008D702F">
        <w:rPr>
          <w:b/>
          <w:bCs/>
          <w:sz w:val="22"/>
          <w:szCs w:val="22"/>
        </w:rPr>
        <w:t xml:space="preserve">, από την </w:t>
      </w:r>
      <w:r w:rsidR="0057001D" w:rsidRPr="008D702F">
        <w:rPr>
          <w:b/>
          <w:bCs/>
          <w:sz w:val="22"/>
          <w:szCs w:val="22"/>
        </w:rPr>
        <w:t>Τετάρτη</w:t>
      </w:r>
      <w:r w:rsidRPr="008D702F">
        <w:rPr>
          <w:b/>
          <w:bCs/>
          <w:sz w:val="22"/>
          <w:szCs w:val="22"/>
        </w:rPr>
        <w:t xml:space="preserve"> </w:t>
      </w:r>
      <w:r w:rsidR="0057001D" w:rsidRPr="008D702F">
        <w:rPr>
          <w:b/>
          <w:bCs/>
          <w:sz w:val="22"/>
          <w:szCs w:val="22"/>
        </w:rPr>
        <w:t>20</w:t>
      </w:r>
      <w:r w:rsidR="009D25FC" w:rsidRPr="008D702F">
        <w:rPr>
          <w:b/>
          <w:bCs/>
          <w:sz w:val="22"/>
          <w:szCs w:val="22"/>
        </w:rPr>
        <w:t xml:space="preserve"> </w:t>
      </w:r>
      <w:r w:rsidR="007F613C" w:rsidRPr="008D702F">
        <w:rPr>
          <w:b/>
          <w:bCs/>
          <w:sz w:val="22"/>
          <w:szCs w:val="22"/>
        </w:rPr>
        <w:t>Σεπτεμβρίου</w:t>
      </w:r>
      <w:r w:rsidRPr="008D702F">
        <w:rPr>
          <w:b/>
          <w:bCs/>
          <w:sz w:val="22"/>
          <w:szCs w:val="22"/>
        </w:rPr>
        <w:t xml:space="preserve"> 2023</w:t>
      </w:r>
      <w:r w:rsidR="00C14515" w:rsidRPr="008D702F">
        <w:rPr>
          <w:b/>
          <w:bCs/>
          <w:sz w:val="22"/>
          <w:szCs w:val="22"/>
        </w:rPr>
        <w:t xml:space="preserve"> και ώρα 9:00 π.μ.</w:t>
      </w:r>
      <w:r w:rsidRPr="008D702F">
        <w:rPr>
          <w:b/>
          <w:bCs/>
          <w:sz w:val="22"/>
          <w:szCs w:val="22"/>
        </w:rPr>
        <w:t xml:space="preserve"> έως και την </w:t>
      </w:r>
      <w:r w:rsidR="0057001D" w:rsidRPr="008D702F">
        <w:rPr>
          <w:b/>
          <w:bCs/>
          <w:sz w:val="22"/>
          <w:szCs w:val="22"/>
        </w:rPr>
        <w:t>Τρίτη</w:t>
      </w:r>
      <w:r w:rsidRPr="008D702F">
        <w:rPr>
          <w:b/>
          <w:bCs/>
          <w:sz w:val="22"/>
          <w:szCs w:val="22"/>
        </w:rPr>
        <w:t xml:space="preserve"> </w:t>
      </w:r>
      <w:r w:rsidR="0057001D" w:rsidRPr="008D702F">
        <w:rPr>
          <w:b/>
          <w:bCs/>
          <w:sz w:val="22"/>
          <w:szCs w:val="22"/>
        </w:rPr>
        <w:t>10</w:t>
      </w:r>
      <w:r w:rsidRPr="008D702F">
        <w:rPr>
          <w:b/>
          <w:bCs/>
          <w:sz w:val="22"/>
          <w:szCs w:val="22"/>
        </w:rPr>
        <w:t xml:space="preserve"> </w:t>
      </w:r>
      <w:r w:rsidR="004C62D4" w:rsidRPr="008D702F">
        <w:rPr>
          <w:b/>
          <w:bCs/>
          <w:sz w:val="22"/>
          <w:szCs w:val="22"/>
        </w:rPr>
        <w:t>Οκτω</w:t>
      </w:r>
      <w:r w:rsidR="007F613C" w:rsidRPr="008D702F">
        <w:rPr>
          <w:b/>
          <w:bCs/>
          <w:sz w:val="22"/>
          <w:szCs w:val="22"/>
        </w:rPr>
        <w:t>βρίου</w:t>
      </w:r>
      <w:r w:rsidRPr="008D702F">
        <w:rPr>
          <w:b/>
          <w:bCs/>
          <w:sz w:val="22"/>
          <w:szCs w:val="22"/>
        </w:rPr>
        <w:t xml:space="preserve"> 2023 και ώρα 13.00. Δικαίωμα υποβολής υποψηφιότητας</w:t>
      </w:r>
      <w:r w:rsidRPr="008D702F">
        <w:rPr>
          <w:sz w:val="22"/>
          <w:szCs w:val="22"/>
        </w:rPr>
        <w:t xml:space="preserve"> για τη θέση τ</w:t>
      </w:r>
      <w:r w:rsidR="00C93724" w:rsidRPr="008D702F">
        <w:rPr>
          <w:sz w:val="22"/>
          <w:szCs w:val="22"/>
        </w:rPr>
        <w:t>ων</w:t>
      </w:r>
      <w:r w:rsidRPr="008D702F">
        <w:rPr>
          <w:sz w:val="22"/>
          <w:szCs w:val="22"/>
        </w:rPr>
        <w:t xml:space="preserve"> εκπροσώπ</w:t>
      </w:r>
      <w:r w:rsidR="00C93724" w:rsidRPr="008D702F">
        <w:rPr>
          <w:sz w:val="22"/>
          <w:szCs w:val="22"/>
        </w:rPr>
        <w:t>ων</w:t>
      </w:r>
      <w:r w:rsidRPr="008D702F">
        <w:rPr>
          <w:sz w:val="22"/>
          <w:szCs w:val="22"/>
        </w:rPr>
        <w:t xml:space="preserve"> </w:t>
      </w:r>
      <w:r w:rsidR="007A160C" w:rsidRPr="008D702F">
        <w:rPr>
          <w:sz w:val="22"/>
          <w:szCs w:val="22"/>
        </w:rPr>
        <w:t>των φοιτητών</w:t>
      </w:r>
      <w:r w:rsidRPr="008D702F">
        <w:rPr>
          <w:sz w:val="22"/>
          <w:szCs w:val="22"/>
        </w:rPr>
        <w:t xml:space="preserve"> στη Συνέλευση του Τμήματος έχουν όλ</w:t>
      </w:r>
      <w:r w:rsidR="007A160C" w:rsidRPr="008D702F">
        <w:rPr>
          <w:sz w:val="22"/>
          <w:szCs w:val="22"/>
        </w:rPr>
        <w:t>οι οι φοιτητές των προγραμμάτων σπουδών πρώτου, δευτέρου και τρίτου κύκλου υπό την προϋπόθεση ότι κατά τη διάρκεια της προκηρυσσόμενης θητείας δεν υπερβαίνουν την ελάχιστη διάρκεια του προγράμματος σπουδών σύμφωνα με την απόφαση ίδρυσής του</w:t>
      </w:r>
      <w:r w:rsidR="00954FA7" w:rsidRPr="008D702F">
        <w:rPr>
          <w:sz w:val="22"/>
          <w:szCs w:val="22"/>
        </w:rPr>
        <w:t>.</w:t>
      </w:r>
      <w:r w:rsidR="007A160C" w:rsidRPr="008D702F">
        <w:rPr>
          <w:sz w:val="22"/>
          <w:szCs w:val="22"/>
        </w:rPr>
        <w:t xml:space="preserve"> Ειδικά για τους υποψήφιους διδάκτορες δεν πρέπει να συμπληρώνεται η ελάχιστη διάρκεια των τριών (3) ετών από την ημερομηνία εγγραφής </w:t>
      </w:r>
      <w:r w:rsidR="00D359AF" w:rsidRPr="008D702F">
        <w:rPr>
          <w:sz w:val="22"/>
          <w:szCs w:val="22"/>
        </w:rPr>
        <w:t xml:space="preserve">τους (παρ. 5 του άρθρου 42 του Ν. 4957/2022 (Α΄141)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w:t>
      </w:r>
      <w:r w:rsidR="007A160C" w:rsidRPr="008D702F">
        <w:rPr>
          <w:sz w:val="22"/>
          <w:szCs w:val="22"/>
        </w:rPr>
        <w:t>.</w:t>
      </w:r>
    </w:p>
    <w:p w14:paraId="4D2764B5" w14:textId="57C157ED" w:rsidR="00B85F24" w:rsidRPr="008D702F" w:rsidRDefault="00F266BD" w:rsidP="00266CB6">
      <w:pPr>
        <w:pStyle w:val="a6"/>
        <w:widowControl w:val="0"/>
        <w:autoSpaceDE w:val="0"/>
        <w:autoSpaceDN w:val="0"/>
        <w:adjustRightInd w:val="0"/>
        <w:spacing w:before="19" w:line="360" w:lineRule="auto"/>
        <w:ind w:left="142" w:right="157"/>
        <w:jc w:val="both"/>
        <w:rPr>
          <w:sz w:val="22"/>
          <w:szCs w:val="22"/>
        </w:rPr>
      </w:pPr>
      <w:r w:rsidRPr="008D702F">
        <w:rPr>
          <w:b/>
          <w:bCs/>
          <w:sz w:val="22"/>
          <w:szCs w:val="22"/>
        </w:rPr>
        <w:t>Κάθε υποψήφιος μπορεί να παραιτηθεί από την υποψηφιότητά του</w:t>
      </w:r>
      <w:r w:rsidRPr="008D702F">
        <w:rPr>
          <w:sz w:val="22"/>
          <w:szCs w:val="22"/>
        </w:rPr>
        <w:t xml:space="preserve">. Η παραίτηση γίνεται με γραπτή δήλωση που υποβάλλεται </w:t>
      </w:r>
      <w:r w:rsidR="00D359AF" w:rsidRPr="008D702F">
        <w:rPr>
          <w:sz w:val="22"/>
          <w:szCs w:val="22"/>
        </w:rPr>
        <w:t>μέσω ηλεκτρονικού ταχυδρομείου στην ηλεκτρονική διεύθυνση</w:t>
      </w:r>
      <w:r w:rsidR="0057001D" w:rsidRPr="008D702F">
        <w:rPr>
          <w:sz w:val="22"/>
          <w:szCs w:val="22"/>
        </w:rPr>
        <w:t xml:space="preserve"> </w:t>
      </w:r>
      <w:r w:rsidR="0057001D" w:rsidRPr="008D702F">
        <w:rPr>
          <w:sz w:val="22"/>
          <w:szCs w:val="22"/>
          <w:lang w:val="en-US"/>
        </w:rPr>
        <w:t>saoa</w:t>
      </w:r>
      <w:r w:rsidR="0057001D" w:rsidRPr="008D702F">
        <w:rPr>
          <w:sz w:val="22"/>
          <w:szCs w:val="22"/>
        </w:rPr>
        <w:t>@</w:t>
      </w:r>
      <w:r w:rsidR="0057001D" w:rsidRPr="008D702F">
        <w:rPr>
          <w:sz w:val="22"/>
          <w:szCs w:val="22"/>
          <w:lang w:val="en-US"/>
        </w:rPr>
        <w:t>aua</w:t>
      </w:r>
      <w:r w:rsidR="0057001D" w:rsidRPr="008D702F">
        <w:rPr>
          <w:sz w:val="22"/>
          <w:szCs w:val="22"/>
        </w:rPr>
        <w:t>.</w:t>
      </w:r>
      <w:r w:rsidR="0057001D" w:rsidRPr="008D702F">
        <w:rPr>
          <w:sz w:val="22"/>
          <w:szCs w:val="22"/>
          <w:lang w:val="en-US"/>
        </w:rPr>
        <w:t>gr</w:t>
      </w:r>
      <w:r w:rsidR="00D359AF" w:rsidRPr="008D702F">
        <w:rPr>
          <w:sz w:val="22"/>
          <w:szCs w:val="22"/>
        </w:rPr>
        <w:t xml:space="preserve"> </w:t>
      </w:r>
      <w:r w:rsidRPr="008D702F">
        <w:rPr>
          <w:b/>
          <w:bCs/>
          <w:sz w:val="22"/>
          <w:szCs w:val="22"/>
        </w:rPr>
        <w:t>τη</w:t>
      </w:r>
      <w:r w:rsidR="00D359AF" w:rsidRPr="008D702F">
        <w:rPr>
          <w:b/>
          <w:bCs/>
          <w:sz w:val="22"/>
          <w:szCs w:val="22"/>
        </w:rPr>
        <w:t>ς</w:t>
      </w:r>
      <w:r w:rsidRPr="008D702F">
        <w:rPr>
          <w:b/>
          <w:bCs/>
          <w:sz w:val="22"/>
          <w:szCs w:val="22"/>
        </w:rPr>
        <w:t xml:space="preserve"> Γραμματεία</w:t>
      </w:r>
      <w:r w:rsidR="00D359AF" w:rsidRPr="008D702F">
        <w:rPr>
          <w:b/>
          <w:bCs/>
          <w:sz w:val="22"/>
          <w:szCs w:val="22"/>
        </w:rPr>
        <w:t>ς</w:t>
      </w:r>
      <w:r w:rsidRPr="008D702F">
        <w:rPr>
          <w:b/>
          <w:bCs/>
          <w:sz w:val="22"/>
          <w:szCs w:val="22"/>
        </w:rPr>
        <w:t xml:space="preserve"> του Τμήματος </w:t>
      </w:r>
      <w:r w:rsidR="004C62D4" w:rsidRPr="008D702F">
        <w:rPr>
          <w:b/>
          <w:bCs/>
          <w:sz w:val="22"/>
          <w:szCs w:val="22"/>
        </w:rPr>
        <w:t xml:space="preserve">Αγροτικής Οικονομίας και Ανάπτυξης </w:t>
      </w:r>
      <w:r w:rsidRPr="008D702F">
        <w:rPr>
          <w:b/>
          <w:bCs/>
          <w:sz w:val="22"/>
          <w:szCs w:val="22"/>
        </w:rPr>
        <w:t xml:space="preserve">, το αργότερο έως τη δέκατη ημέρα πριν από τη διεξαγωγή της ψηφοφορίας, </w:t>
      </w:r>
      <w:r w:rsidR="00E93DE0">
        <w:rPr>
          <w:b/>
          <w:bCs/>
          <w:sz w:val="22"/>
          <w:szCs w:val="22"/>
        </w:rPr>
        <w:t>δηλαδή</w:t>
      </w:r>
      <w:r w:rsidRPr="008D702F">
        <w:rPr>
          <w:b/>
          <w:bCs/>
          <w:sz w:val="22"/>
          <w:szCs w:val="22"/>
        </w:rPr>
        <w:t xml:space="preserve"> έως και </w:t>
      </w:r>
      <w:r w:rsidR="007F613C" w:rsidRPr="008D702F">
        <w:rPr>
          <w:b/>
          <w:bCs/>
          <w:sz w:val="22"/>
          <w:szCs w:val="22"/>
        </w:rPr>
        <w:t xml:space="preserve">την </w:t>
      </w:r>
      <w:r w:rsidR="0057001D" w:rsidRPr="008D702F">
        <w:rPr>
          <w:b/>
          <w:bCs/>
          <w:sz w:val="22"/>
          <w:szCs w:val="22"/>
        </w:rPr>
        <w:t>Παρασκευή</w:t>
      </w:r>
      <w:r w:rsidRPr="008D702F">
        <w:rPr>
          <w:b/>
          <w:bCs/>
          <w:sz w:val="22"/>
          <w:szCs w:val="22"/>
        </w:rPr>
        <w:t xml:space="preserve"> </w:t>
      </w:r>
      <w:r w:rsidR="0057001D" w:rsidRPr="008D702F">
        <w:rPr>
          <w:b/>
          <w:bCs/>
          <w:sz w:val="22"/>
          <w:szCs w:val="22"/>
        </w:rPr>
        <w:t>03</w:t>
      </w:r>
      <w:r w:rsidRPr="008D702F">
        <w:rPr>
          <w:b/>
          <w:bCs/>
          <w:sz w:val="22"/>
          <w:szCs w:val="22"/>
        </w:rPr>
        <w:t xml:space="preserve"> </w:t>
      </w:r>
      <w:r w:rsidR="0057001D" w:rsidRPr="008D702F">
        <w:rPr>
          <w:b/>
          <w:bCs/>
          <w:sz w:val="22"/>
          <w:szCs w:val="22"/>
        </w:rPr>
        <w:t>Νοεμβρίου</w:t>
      </w:r>
      <w:r w:rsidRPr="008D702F">
        <w:rPr>
          <w:b/>
          <w:bCs/>
          <w:sz w:val="22"/>
          <w:szCs w:val="22"/>
        </w:rPr>
        <w:t xml:space="preserve"> 2023</w:t>
      </w:r>
      <w:r w:rsidRPr="008D702F">
        <w:rPr>
          <w:sz w:val="22"/>
          <w:szCs w:val="22"/>
        </w:rPr>
        <w:t>,. Ως εκπρόσωπο</w:t>
      </w:r>
      <w:r w:rsidR="00C93724" w:rsidRPr="008D702F">
        <w:rPr>
          <w:sz w:val="22"/>
          <w:szCs w:val="22"/>
        </w:rPr>
        <w:t>ι</w:t>
      </w:r>
      <w:r w:rsidRPr="008D702F">
        <w:rPr>
          <w:sz w:val="22"/>
          <w:szCs w:val="22"/>
        </w:rPr>
        <w:t xml:space="preserve"> τ</w:t>
      </w:r>
      <w:r w:rsidR="00D359AF" w:rsidRPr="008D702F">
        <w:rPr>
          <w:sz w:val="22"/>
          <w:szCs w:val="22"/>
        </w:rPr>
        <w:t xml:space="preserve">ων φοιτητών </w:t>
      </w:r>
      <w:r w:rsidRPr="008D702F">
        <w:rPr>
          <w:sz w:val="22"/>
          <w:szCs w:val="22"/>
        </w:rPr>
        <w:t xml:space="preserve">στη Συνέλευση του Τμήματος </w:t>
      </w:r>
      <w:r w:rsidR="00C93724" w:rsidRPr="008D702F">
        <w:rPr>
          <w:sz w:val="22"/>
          <w:szCs w:val="22"/>
        </w:rPr>
        <w:t>εκλέγονται</w:t>
      </w:r>
      <w:r w:rsidRPr="008D702F">
        <w:rPr>
          <w:sz w:val="22"/>
          <w:szCs w:val="22"/>
        </w:rPr>
        <w:t xml:space="preserve"> αυτ</w:t>
      </w:r>
      <w:r w:rsidR="00C93724" w:rsidRPr="008D702F">
        <w:rPr>
          <w:sz w:val="22"/>
          <w:szCs w:val="22"/>
        </w:rPr>
        <w:t>οί</w:t>
      </w:r>
      <w:r w:rsidRPr="008D702F">
        <w:rPr>
          <w:sz w:val="22"/>
          <w:szCs w:val="22"/>
        </w:rPr>
        <w:t xml:space="preserve"> που</w:t>
      </w:r>
      <w:r w:rsidR="00C93724" w:rsidRPr="008D702F">
        <w:rPr>
          <w:sz w:val="22"/>
          <w:szCs w:val="22"/>
        </w:rPr>
        <w:t xml:space="preserve"> έλαβαν τον μεγαλύτερο αριθμό ψήφων έως την συμπλήρωση του αριθμού των εκλόγιμων θέσεων και σε κάθε περίπτωση ένας (1) από κάθε κύκλο σπουδών εφόσον το Τμήμα</w:t>
      </w:r>
      <w:r w:rsidR="00737E25" w:rsidRPr="008D702F">
        <w:rPr>
          <w:sz w:val="22"/>
          <w:szCs w:val="22"/>
        </w:rPr>
        <w:t xml:space="preserve"> οργανώνει προγράμματα σπουδών κάθε κύκλου και έχουν υποβληθεί υποψηφιότητες από υποψηφίους και από τους τρεις κύκλους σπουδών</w:t>
      </w:r>
      <w:r w:rsidRPr="008D702F">
        <w:rPr>
          <w:sz w:val="22"/>
          <w:szCs w:val="22"/>
        </w:rPr>
        <w:t>.</w:t>
      </w:r>
    </w:p>
    <w:p w14:paraId="34A5E5ED" w14:textId="65588379" w:rsidR="00BB7506" w:rsidRPr="008D702F" w:rsidRDefault="00F266BD" w:rsidP="00266CB6">
      <w:pPr>
        <w:pStyle w:val="a6"/>
        <w:widowControl w:val="0"/>
        <w:autoSpaceDE w:val="0"/>
        <w:autoSpaceDN w:val="0"/>
        <w:adjustRightInd w:val="0"/>
        <w:spacing w:before="19" w:line="360" w:lineRule="auto"/>
        <w:ind w:left="142" w:right="157"/>
        <w:jc w:val="both"/>
        <w:rPr>
          <w:sz w:val="22"/>
          <w:szCs w:val="22"/>
        </w:rPr>
      </w:pPr>
      <w:r w:rsidRPr="008D702F">
        <w:rPr>
          <w:b/>
          <w:bCs/>
          <w:sz w:val="22"/>
          <w:szCs w:val="22"/>
        </w:rPr>
        <w:lastRenderedPageBreak/>
        <w:t>Το εκλεκτορικό σώμα</w:t>
      </w:r>
      <w:r w:rsidRPr="008D702F">
        <w:rPr>
          <w:sz w:val="22"/>
          <w:szCs w:val="22"/>
        </w:rPr>
        <w:t xml:space="preserve"> για την ανάδειξη τ</w:t>
      </w:r>
      <w:r w:rsidR="00D359AF" w:rsidRPr="008D702F">
        <w:rPr>
          <w:sz w:val="22"/>
          <w:szCs w:val="22"/>
        </w:rPr>
        <w:t>ων</w:t>
      </w:r>
      <w:r w:rsidRPr="008D702F">
        <w:rPr>
          <w:sz w:val="22"/>
          <w:szCs w:val="22"/>
        </w:rPr>
        <w:t xml:space="preserve"> εκπροσώπ</w:t>
      </w:r>
      <w:r w:rsidR="00D359AF" w:rsidRPr="008D702F">
        <w:rPr>
          <w:sz w:val="22"/>
          <w:szCs w:val="22"/>
        </w:rPr>
        <w:t>ων</w:t>
      </w:r>
      <w:r w:rsidRPr="008D702F">
        <w:rPr>
          <w:sz w:val="22"/>
          <w:szCs w:val="22"/>
        </w:rPr>
        <w:t xml:space="preserve"> </w:t>
      </w:r>
      <w:r w:rsidR="00D359AF" w:rsidRPr="008D702F">
        <w:rPr>
          <w:sz w:val="22"/>
          <w:szCs w:val="22"/>
        </w:rPr>
        <w:t xml:space="preserve">των φοιτητών </w:t>
      </w:r>
      <w:r w:rsidRPr="008D702F">
        <w:rPr>
          <w:sz w:val="22"/>
          <w:szCs w:val="22"/>
        </w:rPr>
        <w:t>και τ</w:t>
      </w:r>
      <w:r w:rsidR="00737E25" w:rsidRPr="008D702F">
        <w:rPr>
          <w:sz w:val="22"/>
          <w:szCs w:val="22"/>
        </w:rPr>
        <w:t>ων</w:t>
      </w:r>
      <w:r w:rsidRPr="008D702F">
        <w:rPr>
          <w:sz w:val="22"/>
          <w:szCs w:val="22"/>
        </w:rPr>
        <w:t xml:space="preserve"> αναπληρωτ</w:t>
      </w:r>
      <w:r w:rsidR="00737E25" w:rsidRPr="008D702F">
        <w:rPr>
          <w:sz w:val="22"/>
          <w:szCs w:val="22"/>
        </w:rPr>
        <w:t>ών</w:t>
      </w:r>
      <w:r w:rsidRPr="008D702F">
        <w:rPr>
          <w:sz w:val="22"/>
          <w:szCs w:val="22"/>
        </w:rPr>
        <w:t xml:space="preserve"> του</w:t>
      </w:r>
      <w:r w:rsidR="00737E25" w:rsidRPr="008D702F">
        <w:rPr>
          <w:sz w:val="22"/>
          <w:szCs w:val="22"/>
        </w:rPr>
        <w:t>ς</w:t>
      </w:r>
      <w:r w:rsidRPr="008D702F">
        <w:rPr>
          <w:sz w:val="22"/>
          <w:szCs w:val="22"/>
        </w:rPr>
        <w:t xml:space="preserve"> στη Συνέλευση </w:t>
      </w:r>
      <w:r w:rsidRPr="008D702F">
        <w:rPr>
          <w:b/>
          <w:bCs/>
          <w:sz w:val="22"/>
          <w:szCs w:val="22"/>
        </w:rPr>
        <w:t>απαρτίζεται</w:t>
      </w:r>
      <w:r w:rsidRPr="008D702F">
        <w:rPr>
          <w:sz w:val="22"/>
          <w:szCs w:val="22"/>
        </w:rPr>
        <w:t xml:space="preserve"> από το σύνολο των </w:t>
      </w:r>
      <w:r w:rsidR="00D359AF" w:rsidRPr="008D702F">
        <w:rPr>
          <w:sz w:val="22"/>
          <w:szCs w:val="22"/>
        </w:rPr>
        <w:t>φοιτητών</w:t>
      </w:r>
      <w:r w:rsidRPr="008D702F">
        <w:rPr>
          <w:sz w:val="22"/>
          <w:szCs w:val="22"/>
        </w:rPr>
        <w:t xml:space="preserve"> το</w:t>
      </w:r>
      <w:r w:rsidR="00D359AF" w:rsidRPr="008D702F">
        <w:rPr>
          <w:sz w:val="22"/>
          <w:szCs w:val="22"/>
        </w:rPr>
        <w:t>υ</w:t>
      </w:r>
      <w:r w:rsidRPr="008D702F">
        <w:rPr>
          <w:sz w:val="22"/>
          <w:szCs w:val="22"/>
        </w:rPr>
        <w:t xml:space="preserve"> Τμήμα</w:t>
      </w:r>
      <w:r w:rsidR="00D359AF" w:rsidRPr="008D702F">
        <w:rPr>
          <w:sz w:val="22"/>
          <w:szCs w:val="22"/>
        </w:rPr>
        <w:t>τος</w:t>
      </w:r>
      <w:r w:rsidRPr="008D702F">
        <w:rPr>
          <w:sz w:val="22"/>
          <w:szCs w:val="22"/>
        </w:rPr>
        <w:t xml:space="preserve"> </w:t>
      </w:r>
      <w:r w:rsidR="004C62D4" w:rsidRPr="008D702F">
        <w:rPr>
          <w:sz w:val="22"/>
          <w:szCs w:val="22"/>
        </w:rPr>
        <w:t xml:space="preserve">Αγροτικής Οικονομίας και Ανάπτυξης </w:t>
      </w:r>
      <w:r w:rsidR="005929EC" w:rsidRPr="008D702F">
        <w:rPr>
          <w:sz w:val="22"/>
          <w:szCs w:val="22"/>
        </w:rPr>
        <w:t xml:space="preserve"> που α) στον πρώτο κύκλο σπουδών δεν έχουν υπερβεί την ανώτατη διάρκεια φοίτησης, β) στο δεύτερο κύκλο σπουδών (Π.Μ.Σ.) </w:t>
      </w:r>
      <w:r w:rsidR="005E1F2B" w:rsidRPr="008D702F">
        <w:rPr>
          <w:sz w:val="22"/>
          <w:szCs w:val="22"/>
        </w:rPr>
        <w:t>δεν έχουν υπερβεί την ελάχιστη διάρκεια του προγράμματος σπουδών σύμφωνα με την απόφαση ίδρυσής του και τον Κανονισμό του Π.Μ.Σ. και γ) οι υποψήφιοι διδάκτορες δεν έχουν συμπληρώσει τρία (3) χρόνια από την εγγραφή τους</w:t>
      </w:r>
      <w:r w:rsidRPr="008D702F">
        <w:rPr>
          <w:sz w:val="22"/>
          <w:szCs w:val="22"/>
        </w:rPr>
        <w:t xml:space="preserve">. Κάθε εκλογέας δύναται να ελέγχει εάν συμπεριλαμβάνεται στους εκλογικούς καταλόγους, που αναρτώνται στην ιστοσελίδα του Τμήματος. Σε περίπτωση που εκλογέας διαπιστώσει ότι δεν συμπεριλαμβάνεται στους εκλογικούς καταλόγους, ενώ έχει δικαίωμα συμμετοχής στην εκλογική διαδικασία, δύναται να υποβάλει αίτημα ενώπιον του ΟΔΕ (Εφορευτική Επιτροπή), προκειμένου να συμπεριληφθεί στον εκλογικό κατάλογο. </w:t>
      </w:r>
    </w:p>
    <w:p w14:paraId="3BF97F75" w14:textId="299F8E82" w:rsidR="00F47F54" w:rsidRPr="008D702F" w:rsidRDefault="00F266BD" w:rsidP="00266CB6">
      <w:pPr>
        <w:pStyle w:val="a6"/>
        <w:widowControl w:val="0"/>
        <w:autoSpaceDE w:val="0"/>
        <w:autoSpaceDN w:val="0"/>
        <w:adjustRightInd w:val="0"/>
        <w:spacing w:before="19" w:line="360" w:lineRule="auto"/>
        <w:ind w:left="142" w:right="157"/>
        <w:jc w:val="both"/>
        <w:rPr>
          <w:sz w:val="22"/>
          <w:szCs w:val="22"/>
        </w:rPr>
      </w:pPr>
      <w:r w:rsidRPr="008D702F">
        <w:rPr>
          <w:b/>
          <w:bCs/>
          <w:sz w:val="22"/>
          <w:szCs w:val="22"/>
        </w:rPr>
        <w:t>Ως Όργανο Διενέργειας Εκλογών (ΟΔΕ) ορίζεται Εφορευτική Επιτροπή</w:t>
      </w:r>
      <w:r w:rsidRPr="008D702F">
        <w:rPr>
          <w:sz w:val="22"/>
          <w:szCs w:val="22"/>
        </w:rPr>
        <w:t xml:space="preserve"> αποτελούμενη από τρία (3) τακτικά και ισάριθμα αναπληρωματικά μέλη, κατόπιν ηλεκτρονικής κλήρωσης μεταξύ του συνόλου των μελών </w:t>
      </w:r>
      <w:r w:rsidR="005929EC" w:rsidRPr="008D702F">
        <w:rPr>
          <w:sz w:val="22"/>
          <w:szCs w:val="22"/>
        </w:rPr>
        <w:t>των φοιτητών του Τμήματος που απαρτίζουν το Εκλεκτορικό Σώμα εξαιρουμένων όσων φοιτητών έχουν ήδη υποβάλλει υποψηφιότητα</w:t>
      </w:r>
      <w:r w:rsidRPr="008D702F">
        <w:rPr>
          <w:sz w:val="22"/>
          <w:szCs w:val="22"/>
        </w:rPr>
        <w:t xml:space="preserve">. </w:t>
      </w:r>
    </w:p>
    <w:p w14:paraId="0602091C" w14:textId="07883E67" w:rsidR="00A54F6E" w:rsidRPr="008D702F" w:rsidRDefault="00F266BD" w:rsidP="00266CB6">
      <w:pPr>
        <w:pStyle w:val="a6"/>
        <w:widowControl w:val="0"/>
        <w:autoSpaceDE w:val="0"/>
        <w:autoSpaceDN w:val="0"/>
        <w:adjustRightInd w:val="0"/>
        <w:spacing w:before="19" w:line="360" w:lineRule="auto"/>
        <w:ind w:left="142" w:right="157"/>
        <w:jc w:val="both"/>
        <w:rPr>
          <w:sz w:val="22"/>
          <w:szCs w:val="22"/>
        </w:rPr>
      </w:pPr>
      <w:r w:rsidRPr="008D702F">
        <w:rPr>
          <w:sz w:val="22"/>
          <w:szCs w:val="22"/>
        </w:rPr>
        <w:t xml:space="preserve">Η παρούσα πρωτοκολλείται </w:t>
      </w:r>
      <w:r w:rsidR="00775897" w:rsidRPr="008D702F">
        <w:rPr>
          <w:sz w:val="22"/>
          <w:szCs w:val="22"/>
        </w:rPr>
        <w:t xml:space="preserve">και </w:t>
      </w:r>
      <w:r w:rsidRPr="008D702F">
        <w:rPr>
          <w:sz w:val="22"/>
          <w:szCs w:val="22"/>
        </w:rPr>
        <w:t>αποστέλλεται μέσω ηλεκτρονικού ταχυδρομείου σε όλ</w:t>
      </w:r>
      <w:r w:rsidR="00991CE8">
        <w:rPr>
          <w:sz w:val="22"/>
          <w:szCs w:val="22"/>
        </w:rPr>
        <w:t>ους</w:t>
      </w:r>
      <w:r w:rsidRPr="008D702F">
        <w:rPr>
          <w:sz w:val="22"/>
          <w:szCs w:val="22"/>
        </w:rPr>
        <w:t xml:space="preserve"> </w:t>
      </w:r>
      <w:r w:rsidR="005929EC" w:rsidRPr="008D702F">
        <w:rPr>
          <w:sz w:val="22"/>
          <w:szCs w:val="22"/>
        </w:rPr>
        <w:t>τ</w:t>
      </w:r>
      <w:r w:rsidR="00991CE8">
        <w:rPr>
          <w:sz w:val="22"/>
          <w:szCs w:val="22"/>
        </w:rPr>
        <w:t>ους</w:t>
      </w:r>
      <w:r w:rsidR="005929EC" w:rsidRPr="008D702F">
        <w:rPr>
          <w:sz w:val="22"/>
          <w:szCs w:val="22"/>
        </w:rPr>
        <w:t xml:space="preserve"> φοιτητ</w:t>
      </w:r>
      <w:r w:rsidR="00991CE8">
        <w:rPr>
          <w:sz w:val="22"/>
          <w:szCs w:val="22"/>
        </w:rPr>
        <w:t>ές</w:t>
      </w:r>
      <w:r w:rsidRPr="008D702F">
        <w:rPr>
          <w:sz w:val="22"/>
          <w:szCs w:val="22"/>
        </w:rPr>
        <w:t xml:space="preserve"> του Τμήματος </w:t>
      </w:r>
      <w:r w:rsidR="004C62D4" w:rsidRPr="008D702F">
        <w:rPr>
          <w:sz w:val="22"/>
          <w:szCs w:val="22"/>
        </w:rPr>
        <w:t>Αγροτικής Οικονομίας και Ανάπτυξης</w:t>
      </w:r>
      <w:r w:rsidR="00BB7506" w:rsidRPr="008D702F">
        <w:rPr>
          <w:sz w:val="22"/>
          <w:szCs w:val="22"/>
        </w:rPr>
        <w:t>,</w:t>
      </w:r>
      <w:r w:rsidRPr="008D702F">
        <w:rPr>
          <w:sz w:val="22"/>
          <w:szCs w:val="22"/>
        </w:rPr>
        <w:t xml:space="preserve"> της Σχολής</w:t>
      </w:r>
      <w:r w:rsidR="00BB7506" w:rsidRPr="008D702F">
        <w:rPr>
          <w:sz w:val="22"/>
          <w:szCs w:val="22"/>
        </w:rPr>
        <w:t xml:space="preserve"> </w:t>
      </w:r>
      <w:r w:rsidR="004C62D4" w:rsidRPr="008D702F">
        <w:rPr>
          <w:sz w:val="22"/>
          <w:szCs w:val="22"/>
        </w:rPr>
        <w:t>Εφαρμοσμένων Οικονομικών και Κοινωνικών Επιστημών</w:t>
      </w:r>
      <w:r w:rsidR="00BB7506" w:rsidRPr="008D702F">
        <w:rPr>
          <w:sz w:val="22"/>
          <w:szCs w:val="22"/>
        </w:rPr>
        <w:t>, του Γεωπονικού Πανεπιστημίου Αθηνών</w:t>
      </w:r>
      <w:r w:rsidRPr="008D702F">
        <w:rPr>
          <w:sz w:val="22"/>
          <w:szCs w:val="22"/>
        </w:rPr>
        <w:t>. Επίσης, η παρούσα αναρτάται στην ιστοσελίδα του οικείου Τμήματος.</w:t>
      </w:r>
      <w:r w:rsidR="0057001D" w:rsidRPr="008D702F">
        <w:rPr>
          <w:sz w:val="22"/>
          <w:szCs w:val="22"/>
        </w:rPr>
        <w:t xml:space="preserve"> </w:t>
      </w:r>
    </w:p>
    <w:p w14:paraId="27C0B7B7" w14:textId="77777777" w:rsidR="0057001D" w:rsidRPr="008D702F" w:rsidRDefault="0057001D" w:rsidP="00266CB6">
      <w:pPr>
        <w:pStyle w:val="a6"/>
        <w:widowControl w:val="0"/>
        <w:autoSpaceDE w:val="0"/>
        <w:autoSpaceDN w:val="0"/>
        <w:adjustRightInd w:val="0"/>
        <w:spacing w:before="19" w:line="360" w:lineRule="auto"/>
        <w:ind w:left="142" w:right="157"/>
        <w:jc w:val="both"/>
        <w:rPr>
          <w:sz w:val="22"/>
          <w:szCs w:val="22"/>
        </w:rPr>
      </w:pPr>
    </w:p>
    <w:p w14:paraId="77950EF6" w14:textId="77777777" w:rsidR="0057001D" w:rsidRPr="008D702F" w:rsidRDefault="0057001D" w:rsidP="00266CB6">
      <w:pPr>
        <w:pStyle w:val="a6"/>
        <w:widowControl w:val="0"/>
        <w:autoSpaceDE w:val="0"/>
        <w:autoSpaceDN w:val="0"/>
        <w:adjustRightInd w:val="0"/>
        <w:spacing w:before="19" w:line="360" w:lineRule="auto"/>
        <w:ind w:left="142" w:right="157"/>
        <w:jc w:val="both"/>
        <w:rPr>
          <w:sz w:val="22"/>
          <w:szCs w:val="22"/>
        </w:rPr>
      </w:pPr>
    </w:p>
    <w:p w14:paraId="3F2AFC88" w14:textId="77777777" w:rsidR="004C62D4" w:rsidRPr="008D702F" w:rsidRDefault="004C62D4" w:rsidP="0013025E">
      <w:pPr>
        <w:pStyle w:val="a8"/>
        <w:spacing w:after="0" w:line="276" w:lineRule="auto"/>
        <w:jc w:val="center"/>
        <w:outlineLvl w:val="0"/>
        <w:rPr>
          <w:b/>
          <w:sz w:val="22"/>
          <w:szCs w:val="22"/>
        </w:rPr>
      </w:pPr>
      <w:r w:rsidRPr="008D702F">
        <w:rPr>
          <w:b/>
          <w:sz w:val="22"/>
          <w:szCs w:val="22"/>
        </w:rPr>
        <w:t xml:space="preserve">Ο ΠΡΟΕΔΡΟΣ ΤΟΥ ΤΜΗΜΑΤΟΣ </w:t>
      </w:r>
    </w:p>
    <w:p w14:paraId="5226E9BB" w14:textId="3BFD8D74" w:rsidR="00266CB6" w:rsidRPr="008D702F" w:rsidRDefault="004C62D4" w:rsidP="0013025E">
      <w:pPr>
        <w:pStyle w:val="a8"/>
        <w:spacing w:after="0" w:line="276" w:lineRule="auto"/>
        <w:jc w:val="center"/>
        <w:outlineLvl w:val="0"/>
        <w:rPr>
          <w:b/>
          <w:sz w:val="22"/>
          <w:szCs w:val="22"/>
        </w:rPr>
      </w:pPr>
      <w:r w:rsidRPr="008D702F">
        <w:rPr>
          <w:b/>
          <w:sz w:val="22"/>
          <w:szCs w:val="22"/>
        </w:rPr>
        <w:t>ΑΓΡΟΤΙΚΗΣ ΟΙΚΟΝΟΜΙΑΣ ΚΑΙ ΑΝΑΠΤΥΞΗΣ</w:t>
      </w:r>
      <w:r w:rsidR="0057001D" w:rsidRPr="008D702F">
        <w:rPr>
          <w:b/>
          <w:sz w:val="22"/>
          <w:szCs w:val="22"/>
        </w:rPr>
        <w:t xml:space="preserve"> </w:t>
      </w:r>
    </w:p>
    <w:p w14:paraId="6D5972AB" w14:textId="77777777" w:rsidR="0057001D" w:rsidRPr="008D702F" w:rsidRDefault="0057001D" w:rsidP="0013025E">
      <w:pPr>
        <w:pStyle w:val="a8"/>
        <w:spacing w:after="0" w:line="276" w:lineRule="auto"/>
        <w:jc w:val="center"/>
        <w:outlineLvl w:val="0"/>
        <w:rPr>
          <w:b/>
          <w:sz w:val="22"/>
          <w:szCs w:val="22"/>
        </w:rPr>
      </w:pPr>
    </w:p>
    <w:p w14:paraId="3BDE50C3" w14:textId="78D12B2F" w:rsidR="00B864D0" w:rsidRPr="008D702F" w:rsidRDefault="00C63376" w:rsidP="0013025E">
      <w:pPr>
        <w:pStyle w:val="a8"/>
        <w:spacing w:after="0" w:line="276" w:lineRule="auto"/>
        <w:jc w:val="center"/>
        <w:outlineLvl w:val="0"/>
        <w:rPr>
          <w:b/>
          <w:sz w:val="22"/>
          <w:szCs w:val="22"/>
        </w:rPr>
      </w:pPr>
      <w:r>
        <w:rPr>
          <w:b/>
          <w:sz w:val="22"/>
          <w:szCs w:val="22"/>
        </w:rPr>
        <w:t>*</w:t>
      </w:r>
    </w:p>
    <w:p w14:paraId="50F38AB5" w14:textId="77777777" w:rsidR="009D4508" w:rsidRPr="008D702F" w:rsidRDefault="009D4508" w:rsidP="0013025E">
      <w:pPr>
        <w:pStyle w:val="a8"/>
        <w:spacing w:after="0" w:line="276" w:lineRule="auto"/>
        <w:jc w:val="center"/>
        <w:outlineLvl w:val="0"/>
        <w:rPr>
          <w:b/>
          <w:sz w:val="22"/>
          <w:szCs w:val="22"/>
        </w:rPr>
      </w:pPr>
    </w:p>
    <w:p w14:paraId="2621BEF9" w14:textId="458305A3" w:rsidR="00A54F6E" w:rsidRPr="008D702F" w:rsidRDefault="004C62D4" w:rsidP="0013025E">
      <w:pPr>
        <w:pStyle w:val="a8"/>
        <w:spacing w:after="0" w:line="276" w:lineRule="auto"/>
        <w:jc w:val="center"/>
        <w:outlineLvl w:val="0"/>
        <w:rPr>
          <w:b/>
          <w:sz w:val="22"/>
          <w:szCs w:val="22"/>
        </w:rPr>
      </w:pPr>
      <w:r w:rsidRPr="008D702F">
        <w:rPr>
          <w:b/>
          <w:sz w:val="22"/>
          <w:szCs w:val="22"/>
        </w:rPr>
        <w:t>ΑΝΤΩΝΙΟΣ ΡΕΖΙΤΗΣ</w:t>
      </w:r>
    </w:p>
    <w:p w14:paraId="1929B825" w14:textId="70324B95" w:rsidR="00B462C3" w:rsidRPr="008D702F" w:rsidRDefault="00B462C3" w:rsidP="0013025E">
      <w:pPr>
        <w:pStyle w:val="a8"/>
        <w:spacing w:after="0" w:line="276" w:lineRule="auto"/>
        <w:jc w:val="center"/>
        <w:outlineLvl w:val="0"/>
        <w:rPr>
          <w:b/>
          <w:sz w:val="22"/>
          <w:szCs w:val="22"/>
        </w:rPr>
      </w:pPr>
      <w:r w:rsidRPr="008D702F">
        <w:rPr>
          <w:b/>
          <w:sz w:val="22"/>
          <w:szCs w:val="22"/>
        </w:rPr>
        <w:t>ΚΑΘΗΓΗΤ</w:t>
      </w:r>
      <w:r w:rsidR="004C62D4" w:rsidRPr="008D702F">
        <w:rPr>
          <w:b/>
          <w:sz w:val="22"/>
          <w:szCs w:val="22"/>
        </w:rPr>
        <w:t>ΗΣ</w:t>
      </w:r>
      <w:r w:rsidR="009D4508" w:rsidRPr="008D702F">
        <w:rPr>
          <w:b/>
          <w:sz w:val="22"/>
          <w:szCs w:val="22"/>
        </w:rPr>
        <w:t xml:space="preserve"> Γ.Π.Α.</w:t>
      </w:r>
    </w:p>
    <w:p w14:paraId="249C9542" w14:textId="77777777" w:rsidR="00A95B6D" w:rsidRPr="008D702F" w:rsidRDefault="00A95B6D" w:rsidP="0013025E">
      <w:pPr>
        <w:pStyle w:val="a8"/>
        <w:spacing w:after="0" w:line="276" w:lineRule="auto"/>
        <w:jc w:val="center"/>
        <w:outlineLvl w:val="0"/>
        <w:rPr>
          <w:b/>
          <w:sz w:val="22"/>
          <w:szCs w:val="22"/>
        </w:rPr>
      </w:pPr>
    </w:p>
    <w:p w14:paraId="583E9E4F" w14:textId="2ACC01C8" w:rsidR="0057001D" w:rsidRDefault="00C63376" w:rsidP="00AD66E7">
      <w:pPr>
        <w:tabs>
          <w:tab w:val="left" w:pos="900"/>
        </w:tabs>
        <w:spacing w:after="0" w:line="240" w:lineRule="auto"/>
        <w:ind w:right="3571"/>
        <w:rPr>
          <w:rFonts w:ascii="Times New Roman" w:hAnsi="Times New Roman"/>
        </w:rPr>
      </w:pPr>
      <w:r>
        <w:rPr>
          <w:rFonts w:ascii="Times New Roman" w:hAnsi="Times New Roman"/>
        </w:rPr>
        <w:t xml:space="preserve">Η υπογραφή έχει τεθεί στο πρωτότυπο, που υπάρχει στο αρχείο της Γραμματείας του Τμήματος </w:t>
      </w:r>
    </w:p>
    <w:p w14:paraId="0C4AC09D" w14:textId="77777777" w:rsidR="00C63376" w:rsidRPr="008D702F" w:rsidRDefault="00C63376" w:rsidP="00AD66E7">
      <w:pPr>
        <w:tabs>
          <w:tab w:val="left" w:pos="900"/>
        </w:tabs>
        <w:spacing w:after="0" w:line="240" w:lineRule="auto"/>
        <w:ind w:right="3571"/>
        <w:rPr>
          <w:rFonts w:ascii="Times New Roman" w:hAnsi="Times New Roman"/>
        </w:rPr>
      </w:pPr>
    </w:p>
    <w:p w14:paraId="17B09195" w14:textId="42948EFF" w:rsidR="00AD66E7" w:rsidRPr="008D702F" w:rsidRDefault="00AD66E7" w:rsidP="00AD66E7">
      <w:pPr>
        <w:tabs>
          <w:tab w:val="left" w:pos="900"/>
        </w:tabs>
        <w:spacing w:after="0" w:line="240" w:lineRule="auto"/>
        <w:ind w:right="3571"/>
        <w:rPr>
          <w:rFonts w:ascii="Times New Roman" w:hAnsi="Times New Roman"/>
        </w:rPr>
      </w:pPr>
      <w:r w:rsidRPr="008D702F">
        <w:rPr>
          <w:rFonts w:ascii="Times New Roman" w:hAnsi="Times New Roman"/>
        </w:rPr>
        <w:t xml:space="preserve">Συνημμένα: </w:t>
      </w:r>
    </w:p>
    <w:p w14:paraId="4F32ED6C" w14:textId="37ABF19F" w:rsidR="00AD66E7" w:rsidRPr="008D702F" w:rsidRDefault="00AD66E7" w:rsidP="00775897">
      <w:pPr>
        <w:pStyle w:val="a6"/>
        <w:numPr>
          <w:ilvl w:val="0"/>
          <w:numId w:val="5"/>
        </w:numPr>
        <w:tabs>
          <w:tab w:val="left" w:pos="900"/>
        </w:tabs>
        <w:ind w:left="426" w:right="3571"/>
        <w:rPr>
          <w:sz w:val="22"/>
          <w:szCs w:val="22"/>
        </w:rPr>
      </w:pPr>
      <w:r w:rsidRPr="008D702F">
        <w:rPr>
          <w:sz w:val="22"/>
          <w:szCs w:val="22"/>
        </w:rPr>
        <w:t>Υπόδειγμα αίτησης υποβολής υποψηφιότητας</w:t>
      </w:r>
    </w:p>
    <w:p w14:paraId="7B13CEE3" w14:textId="619B8E81" w:rsidR="00FC55EB" w:rsidRPr="008D702F" w:rsidRDefault="00AD66E7" w:rsidP="00775897">
      <w:pPr>
        <w:pStyle w:val="a6"/>
        <w:numPr>
          <w:ilvl w:val="0"/>
          <w:numId w:val="5"/>
        </w:numPr>
        <w:tabs>
          <w:tab w:val="left" w:pos="900"/>
        </w:tabs>
        <w:ind w:left="426" w:right="3571"/>
        <w:rPr>
          <w:rFonts w:eastAsia="PMingLiU"/>
          <w:b/>
          <w:sz w:val="22"/>
          <w:szCs w:val="22"/>
        </w:rPr>
      </w:pPr>
      <w:r w:rsidRPr="008D702F">
        <w:rPr>
          <w:sz w:val="22"/>
          <w:szCs w:val="22"/>
        </w:rPr>
        <w:t>Υπεύθυνη Δήλωση περί μη συνδρομής κωλυμάτων εκλογιμότητας</w:t>
      </w:r>
    </w:p>
    <w:p w14:paraId="68B22CA9" w14:textId="057F859B" w:rsidR="00A54F6E" w:rsidRPr="008D702F" w:rsidRDefault="00A54F6E" w:rsidP="00E71274">
      <w:pPr>
        <w:widowControl w:val="0"/>
        <w:autoSpaceDE w:val="0"/>
        <w:autoSpaceDN w:val="0"/>
        <w:adjustRightInd w:val="0"/>
        <w:spacing w:after="0" w:line="200" w:lineRule="exact"/>
        <w:rPr>
          <w:rFonts w:ascii="Times New Roman" w:hAnsi="Times New Roman"/>
        </w:rPr>
      </w:pPr>
    </w:p>
    <w:p w14:paraId="16683B72" w14:textId="77777777" w:rsidR="00A54F6E" w:rsidRPr="008D702F" w:rsidRDefault="00A54F6E" w:rsidP="004F5A5F">
      <w:pPr>
        <w:widowControl w:val="0"/>
        <w:autoSpaceDE w:val="0"/>
        <w:autoSpaceDN w:val="0"/>
        <w:adjustRightInd w:val="0"/>
        <w:spacing w:after="0" w:line="240" w:lineRule="auto"/>
        <w:ind w:left="120" w:right="-20"/>
        <w:rPr>
          <w:rFonts w:ascii="Times New Roman" w:hAnsi="Times New Roman"/>
          <w:u w:val="single"/>
        </w:rPr>
      </w:pPr>
      <w:r w:rsidRPr="008D702F">
        <w:rPr>
          <w:rFonts w:ascii="Times New Roman" w:hAnsi="Times New Roman"/>
          <w:u w:val="single"/>
        </w:rPr>
        <w:t>ΚΟΙΝΟΠΟΙΗΣΗ</w:t>
      </w:r>
    </w:p>
    <w:p w14:paraId="37BD350B" w14:textId="0AAEEAE3" w:rsidR="00A54F6E" w:rsidRPr="008D702F" w:rsidRDefault="00A54F6E" w:rsidP="00775897">
      <w:pPr>
        <w:pStyle w:val="a6"/>
        <w:widowControl w:val="0"/>
        <w:numPr>
          <w:ilvl w:val="0"/>
          <w:numId w:val="6"/>
        </w:numPr>
        <w:tabs>
          <w:tab w:val="left" w:pos="540"/>
        </w:tabs>
        <w:autoSpaceDE w:val="0"/>
        <w:autoSpaceDN w:val="0"/>
        <w:adjustRightInd w:val="0"/>
        <w:ind w:left="426" w:right="-20"/>
        <w:rPr>
          <w:sz w:val="22"/>
          <w:szCs w:val="22"/>
        </w:rPr>
      </w:pPr>
      <w:r w:rsidRPr="008D702F">
        <w:rPr>
          <w:sz w:val="22"/>
          <w:szCs w:val="22"/>
        </w:rPr>
        <w:t>Πρύτανη του Ιδρύματος</w:t>
      </w:r>
    </w:p>
    <w:p w14:paraId="14510B0C" w14:textId="4C6AD4EA" w:rsidR="00A54F6E" w:rsidRPr="008D702F" w:rsidRDefault="0057001D" w:rsidP="005773B0">
      <w:pPr>
        <w:pStyle w:val="a6"/>
        <w:widowControl w:val="0"/>
        <w:numPr>
          <w:ilvl w:val="0"/>
          <w:numId w:val="6"/>
        </w:numPr>
        <w:autoSpaceDE w:val="0"/>
        <w:autoSpaceDN w:val="0"/>
        <w:adjustRightInd w:val="0"/>
        <w:ind w:left="426" w:right="-20"/>
        <w:rPr>
          <w:sz w:val="22"/>
          <w:szCs w:val="22"/>
        </w:rPr>
      </w:pPr>
      <w:r w:rsidRPr="008D702F">
        <w:rPr>
          <w:sz w:val="22"/>
          <w:szCs w:val="22"/>
        </w:rPr>
        <w:t xml:space="preserve">Διεύθυνση Διοικητικού, </w:t>
      </w:r>
      <w:r w:rsidR="00A54F6E" w:rsidRPr="008D702F">
        <w:rPr>
          <w:sz w:val="22"/>
          <w:szCs w:val="22"/>
        </w:rPr>
        <w:t xml:space="preserve">Τμήμα </w:t>
      </w:r>
      <w:r w:rsidRPr="008D702F">
        <w:rPr>
          <w:sz w:val="22"/>
          <w:szCs w:val="22"/>
        </w:rPr>
        <w:t xml:space="preserve">Πανεπιστημιακών Αρχών και Οργάνων </w:t>
      </w:r>
    </w:p>
    <w:p w14:paraId="526287D8" w14:textId="44E16E11" w:rsidR="00A54F6E" w:rsidRPr="008D702F" w:rsidRDefault="00A54F6E" w:rsidP="00775897">
      <w:pPr>
        <w:pStyle w:val="a6"/>
        <w:widowControl w:val="0"/>
        <w:numPr>
          <w:ilvl w:val="0"/>
          <w:numId w:val="6"/>
        </w:numPr>
        <w:tabs>
          <w:tab w:val="left" w:pos="520"/>
        </w:tabs>
        <w:autoSpaceDE w:val="0"/>
        <w:autoSpaceDN w:val="0"/>
        <w:adjustRightInd w:val="0"/>
        <w:ind w:left="426" w:right="-20"/>
        <w:rPr>
          <w:sz w:val="22"/>
          <w:szCs w:val="22"/>
        </w:rPr>
      </w:pPr>
      <w:r w:rsidRPr="008D702F">
        <w:rPr>
          <w:sz w:val="22"/>
          <w:szCs w:val="22"/>
        </w:rPr>
        <w:t xml:space="preserve">Σύλλογο </w:t>
      </w:r>
      <w:r w:rsidR="005929EC" w:rsidRPr="008D702F">
        <w:rPr>
          <w:sz w:val="22"/>
          <w:szCs w:val="22"/>
        </w:rPr>
        <w:t>Φοιτητών</w:t>
      </w:r>
      <w:r w:rsidRPr="008D702F">
        <w:rPr>
          <w:sz w:val="22"/>
          <w:szCs w:val="22"/>
        </w:rPr>
        <w:t xml:space="preserve"> Γ.Π.Α.</w:t>
      </w:r>
    </w:p>
    <w:sectPr w:rsidR="00A54F6E" w:rsidRPr="008D702F" w:rsidSect="00537F3C">
      <w:footerReference w:type="default" r:id="rId10"/>
      <w:pgSz w:w="11920" w:h="16860"/>
      <w:pgMar w:top="1240" w:right="880" w:bottom="280" w:left="960" w:header="720" w:footer="720" w:gutter="0"/>
      <w:cols w:space="720" w:equalWidth="0">
        <w:col w:w="100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20E67" w14:textId="77777777" w:rsidR="006C24D5" w:rsidRDefault="006C24D5">
      <w:r>
        <w:separator/>
      </w:r>
    </w:p>
  </w:endnote>
  <w:endnote w:type="continuationSeparator" w:id="0">
    <w:p w14:paraId="56C57A21" w14:textId="77777777" w:rsidR="006C24D5" w:rsidRDefault="006C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B2D0" w14:textId="2F93FA88" w:rsidR="00A54F6E" w:rsidRPr="00090E92" w:rsidRDefault="00A54F6E">
    <w:pPr>
      <w:pStyle w:val="a7"/>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7F962" w14:textId="77777777" w:rsidR="006C24D5" w:rsidRDefault="006C24D5">
      <w:r>
        <w:separator/>
      </w:r>
    </w:p>
  </w:footnote>
  <w:footnote w:type="continuationSeparator" w:id="0">
    <w:p w14:paraId="0EEB397A" w14:textId="77777777" w:rsidR="006C24D5" w:rsidRDefault="006C2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80E"/>
    <w:multiLevelType w:val="hybridMultilevel"/>
    <w:tmpl w:val="71FE83D6"/>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AE038D"/>
    <w:multiLevelType w:val="hybridMultilevel"/>
    <w:tmpl w:val="CAE404A0"/>
    <w:lvl w:ilvl="0" w:tplc="95CA15F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1D267D75"/>
    <w:multiLevelType w:val="hybridMultilevel"/>
    <w:tmpl w:val="7654F75A"/>
    <w:lvl w:ilvl="0" w:tplc="0408000B">
      <w:start w:val="1"/>
      <w:numFmt w:val="bullet"/>
      <w:lvlText w:val=""/>
      <w:lvlJc w:val="left"/>
      <w:pPr>
        <w:ind w:left="644" w:hanging="360"/>
      </w:pPr>
      <w:rPr>
        <w:rFonts w:ascii="Wingdings" w:hAnsi="Wingdings" w:hint="default"/>
      </w:rPr>
    </w:lvl>
    <w:lvl w:ilvl="1" w:tplc="04080003" w:tentative="1">
      <w:start w:val="1"/>
      <w:numFmt w:val="bullet"/>
      <w:lvlText w:val="o"/>
      <w:lvlJc w:val="left"/>
      <w:pPr>
        <w:ind w:left="1364" w:hanging="360"/>
      </w:pPr>
      <w:rPr>
        <w:rFonts w:ascii="Courier New" w:hAnsi="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3" w15:restartNumberingAfterBreak="0">
    <w:nsid w:val="4EF84631"/>
    <w:multiLevelType w:val="hybridMultilevel"/>
    <w:tmpl w:val="F984E7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F996B80"/>
    <w:multiLevelType w:val="hybridMultilevel"/>
    <w:tmpl w:val="38D0DFC0"/>
    <w:lvl w:ilvl="0" w:tplc="2452A226">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5BB73402"/>
    <w:multiLevelType w:val="hybridMultilevel"/>
    <w:tmpl w:val="E90C31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59186032">
    <w:abstractNumId w:val="2"/>
  </w:num>
  <w:num w:numId="2" w16cid:durableId="402073067">
    <w:abstractNumId w:val="0"/>
  </w:num>
  <w:num w:numId="3" w16cid:durableId="1637489775">
    <w:abstractNumId w:val="4"/>
  </w:num>
  <w:num w:numId="4" w16cid:durableId="12584511">
    <w:abstractNumId w:val="1"/>
  </w:num>
  <w:num w:numId="5" w16cid:durableId="294798909">
    <w:abstractNumId w:val="5"/>
  </w:num>
  <w:num w:numId="6" w16cid:durableId="7293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274"/>
    <w:rsid w:val="000113EC"/>
    <w:rsid w:val="00014C78"/>
    <w:rsid w:val="000154AD"/>
    <w:rsid w:val="000270D6"/>
    <w:rsid w:val="000368BA"/>
    <w:rsid w:val="00047555"/>
    <w:rsid w:val="00050A20"/>
    <w:rsid w:val="00060291"/>
    <w:rsid w:val="00073BDE"/>
    <w:rsid w:val="00090E92"/>
    <w:rsid w:val="00093F98"/>
    <w:rsid w:val="000E166D"/>
    <w:rsid w:val="0012021A"/>
    <w:rsid w:val="0012052E"/>
    <w:rsid w:val="0013025E"/>
    <w:rsid w:val="00144D2D"/>
    <w:rsid w:val="001523D0"/>
    <w:rsid w:val="00157386"/>
    <w:rsid w:val="001642A9"/>
    <w:rsid w:val="001C3623"/>
    <w:rsid w:val="001D11DD"/>
    <w:rsid w:val="001D438C"/>
    <w:rsid w:val="001D5ED3"/>
    <w:rsid w:val="002118C1"/>
    <w:rsid w:val="00216B9D"/>
    <w:rsid w:val="00243D1D"/>
    <w:rsid w:val="0026673B"/>
    <w:rsid w:val="00266CB6"/>
    <w:rsid w:val="00277CAF"/>
    <w:rsid w:val="002822EC"/>
    <w:rsid w:val="002A2130"/>
    <w:rsid w:val="002B113A"/>
    <w:rsid w:val="002E4CB4"/>
    <w:rsid w:val="002F36FF"/>
    <w:rsid w:val="002F4378"/>
    <w:rsid w:val="002F46C9"/>
    <w:rsid w:val="002F47EA"/>
    <w:rsid w:val="002F4DDA"/>
    <w:rsid w:val="00306A84"/>
    <w:rsid w:val="00347418"/>
    <w:rsid w:val="00351947"/>
    <w:rsid w:val="0035466A"/>
    <w:rsid w:val="00362998"/>
    <w:rsid w:val="00365CAE"/>
    <w:rsid w:val="00375911"/>
    <w:rsid w:val="0039289E"/>
    <w:rsid w:val="003969B1"/>
    <w:rsid w:val="003A72A8"/>
    <w:rsid w:val="003B0F80"/>
    <w:rsid w:val="003B5334"/>
    <w:rsid w:val="003C262D"/>
    <w:rsid w:val="003C3CE3"/>
    <w:rsid w:val="003F2D21"/>
    <w:rsid w:val="004122DB"/>
    <w:rsid w:val="00434DC6"/>
    <w:rsid w:val="004404FF"/>
    <w:rsid w:val="00451DA8"/>
    <w:rsid w:val="00474821"/>
    <w:rsid w:val="00490668"/>
    <w:rsid w:val="004A47FD"/>
    <w:rsid w:val="004B462A"/>
    <w:rsid w:val="004B4973"/>
    <w:rsid w:val="004C62D4"/>
    <w:rsid w:val="004C6CAB"/>
    <w:rsid w:val="004E5477"/>
    <w:rsid w:val="004F5A5F"/>
    <w:rsid w:val="00506FAC"/>
    <w:rsid w:val="00522BFE"/>
    <w:rsid w:val="0052568F"/>
    <w:rsid w:val="00525A3B"/>
    <w:rsid w:val="00526DAE"/>
    <w:rsid w:val="00537F3C"/>
    <w:rsid w:val="00552AE4"/>
    <w:rsid w:val="00556203"/>
    <w:rsid w:val="0057001D"/>
    <w:rsid w:val="005714FD"/>
    <w:rsid w:val="005820CA"/>
    <w:rsid w:val="005929EC"/>
    <w:rsid w:val="00596295"/>
    <w:rsid w:val="00596C6C"/>
    <w:rsid w:val="005C5679"/>
    <w:rsid w:val="005C6E6B"/>
    <w:rsid w:val="005E1F2B"/>
    <w:rsid w:val="005E2C62"/>
    <w:rsid w:val="005E3E83"/>
    <w:rsid w:val="005E7A19"/>
    <w:rsid w:val="005F2145"/>
    <w:rsid w:val="005F3AD0"/>
    <w:rsid w:val="00602C9A"/>
    <w:rsid w:val="0060381F"/>
    <w:rsid w:val="0064512C"/>
    <w:rsid w:val="00651470"/>
    <w:rsid w:val="006535AB"/>
    <w:rsid w:val="0065693E"/>
    <w:rsid w:val="006578DD"/>
    <w:rsid w:val="00662A6C"/>
    <w:rsid w:val="00665283"/>
    <w:rsid w:val="00673A5B"/>
    <w:rsid w:val="00677163"/>
    <w:rsid w:val="006A02BD"/>
    <w:rsid w:val="006A02ED"/>
    <w:rsid w:val="006A42F1"/>
    <w:rsid w:val="006C24D5"/>
    <w:rsid w:val="006E6212"/>
    <w:rsid w:val="006E7143"/>
    <w:rsid w:val="007003BB"/>
    <w:rsid w:val="007020C5"/>
    <w:rsid w:val="00724330"/>
    <w:rsid w:val="00737E25"/>
    <w:rsid w:val="00741545"/>
    <w:rsid w:val="007514E3"/>
    <w:rsid w:val="007574F8"/>
    <w:rsid w:val="00766BCC"/>
    <w:rsid w:val="00775897"/>
    <w:rsid w:val="00791183"/>
    <w:rsid w:val="0079177E"/>
    <w:rsid w:val="007A160C"/>
    <w:rsid w:val="007D42F8"/>
    <w:rsid w:val="007F613C"/>
    <w:rsid w:val="008245CA"/>
    <w:rsid w:val="00833AAE"/>
    <w:rsid w:val="0084396C"/>
    <w:rsid w:val="00862C2C"/>
    <w:rsid w:val="00864393"/>
    <w:rsid w:val="008654C0"/>
    <w:rsid w:val="0087604A"/>
    <w:rsid w:val="008A293D"/>
    <w:rsid w:val="008D67B2"/>
    <w:rsid w:val="008D702F"/>
    <w:rsid w:val="008E1EC4"/>
    <w:rsid w:val="008E1F5F"/>
    <w:rsid w:val="009102DC"/>
    <w:rsid w:val="00923965"/>
    <w:rsid w:val="0093507A"/>
    <w:rsid w:val="00943C03"/>
    <w:rsid w:val="00954FA7"/>
    <w:rsid w:val="009633D3"/>
    <w:rsid w:val="00984190"/>
    <w:rsid w:val="00991CE8"/>
    <w:rsid w:val="0099425F"/>
    <w:rsid w:val="009A62F1"/>
    <w:rsid w:val="009B21F8"/>
    <w:rsid w:val="009C44E9"/>
    <w:rsid w:val="009C6AF1"/>
    <w:rsid w:val="009D1255"/>
    <w:rsid w:val="009D25FC"/>
    <w:rsid w:val="009D3993"/>
    <w:rsid w:val="009D4508"/>
    <w:rsid w:val="009E7E1A"/>
    <w:rsid w:val="009F6720"/>
    <w:rsid w:val="00A04490"/>
    <w:rsid w:val="00A0700F"/>
    <w:rsid w:val="00A30545"/>
    <w:rsid w:val="00A348EF"/>
    <w:rsid w:val="00A51D2E"/>
    <w:rsid w:val="00A54853"/>
    <w:rsid w:val="00A54F6E"/>
    <w:rsid w:val="00A57215"/>
    <w:rsid w:val="00A63EAC"/>
    <w:rsid w:val="00A95B6D"/>
    <w:rsid w:val="00A97470"/>
    <w:rsid w:val="00AC0C88"/>
    <w:rsid w:val="00AD66E7"/>
    <w:rsid w:val="00AD79F0"/>
    <w:rsid w:val="00AE0EB3"/>
    <w:rsid w:val="00AF181B"/>
    <w:rsid w:val="00AF2343"/>
    <w:rsid w:val="00B0600F"/>
    <w:rsid w:val="00B1537E"/>
    <w:rsid w:val="00B462C3"/>
    <w:rsid w:val="00B66BE9"/>
    <w:rsid w:val="00B81ADD"/>
    <w:rsid w:val="00B8492A"/>
    <w:rsid w:val="00B85F24"/>
    <w:rsid w:val="00B864D0"/>
    <w:rsid w:val="00BB7506"/>
    <w:rsid w:val="00BC0DB7"/>
    <w:rsid w:val="00BD7484"/>
    <w:rsid w:val="00BE27AC"/>
    <w:rsid w:val="00BE4AB9"/>
    <w:rsid w:val="00C14515"/>
    <w:rsid w:val="00C26FAA"/>
    <w:rsid w:val="00C57BD0"/>
    <w:rsid w:val="00C63376"/>
    <w:rsid w:val="00C73EC4"/>
    <w:rsid w:val="00C83FF8"/>
    <w:rsid w:val="00C93724"/>
    <w:rsid w:val="00CC6AA7"/>
    <w:rsid w:val="00D03A0B"/>
    <w:rsid w:val="00D047DB"/>
    <w:rsid w:val="00D078F3"/>
    <w:rsid w:val="00D25975"/>
    <w:rsid w:val="00D359AF"/>
    <w:rsid w:val="00D360F8"/>
    <w:rsid w:val="00D41614"/>
    <w:rsid w:val="00D50521"/>
    <w:rsid w:val="00D5083C"/>
    <w:rsid w:val="00D83C6F"/>
    <w:rsid w:val="00DB307C"/>
    <w:rsid w:val="00DE1EAB"/>
    <w:rsid w:val="00E07B9F"/>
    <w:rsid w:val="00E1581E"/>
    <w:rsid w:val="00E227B3"/>
    <w:rsid w:val="00E23241"/>
    <w:rsid w:val="00E510C3"/>
    <w:rsid w:val="00E71274"/>
    <w:rsid w:val="00E75835"/>
    <w:rsid w:val="00E817ED"/>
    <w:rsid w:val="00E825EB"/>
    <w:rsid w:val="00E910EC"/>
    <w:rsid w:val="00E93DE0"/>
    <w:rsid w:val="00EA59E0"/>
    <w:rsid w:val="00EB7625"/>
    <w:rsid w:val="00ED4F74"/>
    <w:rsid w:val="00EE2444"/>
    <w:rsid w:val="00EF000E"/>
    <w:rsid w:val="00F10568"/>
    <w:rsid w:val="00F22621"/>
    <w:rsid w:val="00F266BD"/>
    <w:rsid w:val="00F42372"/>
    <w:rsid w:val="00F47F54"/>
    <w:rsid w:val="00F51436"/>
    <w:rsid w:val="00F641AE"/>
    <w:rsid w:val="00F71696"/>
    <w:rsid w:val="00F807F9"/>
    <w:rsid w:val="00F83692"/>
    <w:rsid w:val="00F852D7"/>
    <w:rsid w:val="00F94335"/>
    <w:rsid w:val="00F954E0"/>
    <w:rsid w:val="00FA7ACE"/>
    <w:rsid w:val="00FC55EB"/>
    <w:rsid w:val="00FD3462"/>
    <w:rsid w:val="00FD3E53"/>
    <w:rsid w:val="00FE12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9AB113"/>
  <w15:docId w15:val="{B14A98CE-71C5-4153-823A-AC8DB884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274"/>
    <w:pPr>
      <w:spacing w:after="200" w:line="276" w:lineRule="auto"/>
    </w:pPr>
    <w:rPr>
      <w:rFonts w:eastAsia="Times New Roman"/>
    </w:rPr>
  </w:style>
  <w:style w:type="paragraph" w:styleId="4">
    <w:name w:val="heading 4"/>
    <w:basedOn w:val="a"/>
    <w:next w:val="a"/>
    <w:link w:val="4Char"/>
    <w:uiPriority w:val="99"/>
    <w:qFormat/>
    <w:rsid w:val="00E71274"/>
    <w:pPr>
      <w:keepNext/>
      <w:spacing w:after="120" w:line="240" w:lineRule="auto"/>
      <w:outlineLvl w:val="3"/>
    </w:pPr>
    <w:rPr>
      <w:rFonts w:ascii="Times New Roman" w:eastAsia="PMingLiU" w:hAnsi="Times New Roman"/>
      <w:b/>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9"/>
    <w:locked/>
    <w:rsid w:val="00E71274"/>
    <w:rPr>
      <w:rFonts w:ascii="Times New Roman" w:eastAsia="PMingLiU" w:hAnsi="Times New Roman" w:cs="Times New Roman"/>
      <w:b/>
      <w:sz w:val="20"/>
      <w:szCs w:val="20"/>
    </w:rPr>
  </w:style>
  <w:style w:type="paragraph" w:styleId="a3">
    <w:name w:val="Balloon Text"/>
    <w:basedOn w:val="a"/>
    <w:link w:val="Char"/>
    <w:uiPriority w:val="99"/>
    <w:semiHidden/>
    <w:rsid w:val="00E7127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locked/>
    <w:rsid w:val="00E71274"/>
    <w:rPr>
      <w:rFonts w:ascii="Tahoma" w:hAnsi="Tahoma" w:cs="Tahoma"/>
      <w:sz w:val="16"/>
      <w:szCs w:val="16"/>
      <w:lang w:eastAsia="el-GR"/>
    </w:rPr>
  </w:style>
  <w:style w:type="character" w:styleId="-">
    <w:name w:val="Hyperlink"/>
    <w:basedOn w:val="a0"/>
    <w:uiPriority w:val="99"/>
    <w:rsid w:val="00E71274"/>
    <w:rPr>
      <w:rFonts w:cs="Times New Roman"/>
      <w:color w:val="0000FF"/>
      <w:u w:val="single"/>
    </w:rPr>
  </w:style>
  <w:style w:type="paragraph" w:styleId="a4">
    <w:name w:val="header"/>
    <w:basedOn w:val="a"/>
    <w:link w:val="Char0"/>
    <w:uiPriority w:val="99"/>
    <w:rsid w:val="00E71274"/>
    <w:pPr>
      <w:tabs>
        <w:tab w:val="center" w:pos="4536"/>
        <w:tab w:val="right" w:pos="9072"/>
      </w:tabs>
      <w:overflowPunct w:val="0"/>
      <w:autoSpaceDE w:val="0"/>
      <w:autoSpaceDN w:val="0"/>
      <w:adjustRightInd w:val="0"/>
      <w:spacing w:after="0" w:line="240" w:lineRule="auto"/>
      <w:textAlignment w:val="baseline"/>
    </w:pPr>
    <w:rPr>
      <w:rFonts w:ascii="Times New Roman" w:eastAsia="PMingLiU" w:hAnsi="Times New Roman"/>
      <w:sz w:val="20"/>
      <w:szCs w:val="20"/>
      <w:lang w:eastAsia="en-US"/>
    </w:rPr>
  </w:style>
  <w:style w:type="character" w:customStyle="1" w:styleId="Char0">
    <w:name w:val="Κεφαλίδα Char"/>
    <w:basedOn w:val="a0"/>
    <w:link w:val="a4"/>
    <w:uiPriority w:val="99"/>
    <w:locked/>
    <w:rsid w:val="00E71274"/>
    <w:rPr>
      <w:rFonts w:ascii="Times New Roman" w:eastAsia="PMingLiU" w:hAnsi="Times New Roman" w:cs="Times New Roman"/>
      <w:sz w:val="20"/>
      <w:szCs w:val="20"/>
    </w:rPr>
  </w:style>
  <w:style w:type="table" w:styleId="a5">
    <w:name w:val="Table Grid"/>
    <w:basedOn w:val="a1"/>
    <w:uiPriority w:val="99"/>
    <w:rsid w:val="00E71274"/>
    <w:rPr>
      <w:rFonts w:ascii="Times New Roman" w:eastAsia="PMingLiU"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014C78"/>
    <w:pPr>
      <w:spacing w:after="0" w:line="240" w:lineRule="auto"/>
      <w:ind w:left="720"/>
      <w:contextualSpacing/>
    </w:pPr>
    <w:rPr>
      <w:rFonts w:ascii="Times New Roman" w:hAnsi="Times New Roman"/>
      <w:sz w:val="24"/>
      <w:szCs w:val="24"/>
    </w:rPr>
  </w:style>
  <w:style w:type="paragraph" w:customStyle="1" w:styleId="Default">
    <w:name w:val="Default"/>
    <w:rsid w:val="00014C78"/>
    <w:pPr>
      <w:autoSpaceDE w:val="0"/>
      <w:autoSpaceDN w:val="0"/>
      <w:adjustRightInd w:val="0"/>
    </w:pPr>
    <w:rPr>
      <w:rFonts w:cs="Calibri"/>
      <w:color w:val="000000"/>
      <w:sz w:val="24"/>
      <w:szCs w:val="24"/>
      <w:lang w:eastAsia="en-US"/>
    </w:rPr>
  </w:style>
  <w:style w:type="paragraph" w:styleId="a7">
    <w:name w:val="footer"/>
    <w:basedOn w:val="a"/>
    <w:link w:val="Char1"/>
    <w:uiPriority w:val="99"/>
    <w:rsid w:val="00090E92"/>
    <w:pPr>
      <w:tabs>
        <w:tab w:val="center" w:pos="4153"/>
        <w:tab w:val="right" w:pos="8306"/>
      </w:tabs>
    </w:pPr>
  </w:style>
  <w:style w:type="character" w:customStyle="1" w:styleId="Char1">
    <w:name w:val="Υποσέλιδο Char"/>
    <w:basedOn w:val="a0"/>
    <w:link w:val="a7"/>
    <w:uiPriority w:val="99"/>
    <w:semiHidden/>
    <w:locked/>
    <w:rsid w:val="001D11DD"/>
    <w:rPr>
      <w:rFonts w:eastAsia="Times New Roman" w:cs="Times New Roman"/>
    </w:rPr>
  </w:style>
  <w:style w:type="paragraph" w:styleId="a8">
    <w:name w:val="Body Text"/>
    <w:basedOn w:val="a"/>
    <w:link w:val="Char2"/>
    <w:uiPriority w:val="99"/>
    <w:rsid w:val="004F5A5F"/>
    <w:pPr>
      <w:overflowPunct w:val="0"/>
      <w:autoSpaceDE w:val="0"/>
      <w:autoSpaceDN w:val="0"/>
      <w:adjustRightInd w:val="0"/>
      <w:spacing w:after="120" w:line="240" w:lineRule="auto"/>
      <w:textAlignment w:val="baseline"/>
    </w:pPr>
    <w:rPr>
      <w:rFonts w:ascii="Times New Roman" w:eastAsia="PMingLiU" w:hAnsi="Times New Roman"/>
      <w:sz w:val="20"/>
      <w:szCs w:val="20"/>
      <w:lang w:eastAsia="en-US"/>
    </w:rPr>
  </w:style>
  <w:style w:type="character" w:customStyle="1" w:styleId="Char2">
    <w:name w:val="Σώμα κειμένου Char"/>
    <w:basedOn w:val="a0"/>
    <w:link w:val="a8"/>
    <w:uiPriority w:val="99"/>
    <w:semiHidden/>
    <w:locked/>
    <w:rsid w:val="00C57BD0"/>
    <w:rPr>
      <w:rFonts w:eastAsia="Times New Roman" w:cs="Times New Roman"/>
    </w:rPr>
  </w:style>
  <w:style w:type="table" w:customStyle="1" w:styleId="1">
    <w:name w:val="Πλέγμα πίνακα1"/>
    <w:basedOn w:val="a1"/>
    <w:next w:val="a5"/>
    <w:uiPriority w:val="59"/>
    <w:rsid w:val="00F7169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B06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0690">
      <w:marLeft w:val="0"/>
      <w:marRight w:val="0"/>
      <w:marTop w:val="0"/>
      <w:marBottom w:val="0"/>
      <w:divBdr>
        <w:top w:val="none" w:sz="0" w:space="0" w:color="auto"/>
        <w:left w:val="none" w:sz="0" w:space="0" w:color="auto"/>
        <w:bottom w:val="none" w:sz="0" w:space="0" w:color="auto"/>
        <w:right w:val="none" w:sz="0" w:space="0" w:color="auto"/>
      </w:divBdr>
      <w:divsChild>
        <w:div w:id="78330687">
          <w:marLeft w:val="0"/>
          <w:marRight w:val="0"/>
          <w:marTop w:val="0"/>
          <w:marBottom w:val="0"/>
          <w:divBdr>
            <w:top w:val="none" w:sz="0" w:space="0" w:color="auto"/>
            <w:left w:val="none" w:sz="0" w:space="0" w:color="auto"/>
            <w:bottom w:val="none" w:sz="0" w:space="0" w:color="auto"/>
            <w:right w:val="none" w:sz="0" w:space="0" w:color="auto"/>
          </w:divBdr>
        </w:div>
        <w:div w:id="78330688">
          <w:marLeft w:val="0"/>
          <w:marRight w:val="0"/>
          <w:marTop w:val="0"/>
          <w:marBottom w:val="0"/>
          <w:divBdr>
            <w:top w:val="none" w:sz="0" w:space="0" w:color="auto"/>
            <w:left w:val="none" w:sz="0" w:space="0" w:color="auto"/>
            <w:bottom w:val="none" w:sz="0" w:space="0" w:color="auto"/>
            <w:right w:val="none" w:sz="0" w:space="0" w:color="auto"/>
          </w:divBdr>
        </w:div>
        <w:div w:id="78330689">
          <w:marLeft w:val="0"/>
          <w:marRight w:val="0"/>
          <w:marTop w:val="0"/>
          <w:marBottom w:val="0"/>
          <w:divBdr>
            <w:top w:val="none" w:sz="0" w:space="0" w:color="auto"/>
            <w:left w:val="none" w:sz="0" w:space="0" w:color="auto"/>
            <w:bottom w:val="none" w:sz="0" w:space="0" w:color="auto"/>
            <w:right w:val="none" w:sz="0" w:space="0" w:color="auto"/>
          </w:divBdr>
        </w:div>
        <w:div w:id="78330691">
          <w:marLeft w:val="0"/>
          <w:marRight w:val="0"/>
          <w:marTop w:val="0"/>
          <w:marBottom w:val="0"/>
          <w:divBdr>
            <w:top w:val="none" w:sz="0" w:space="0" w:color="auto"/>
            <w:left w:val="none" w:sz="0" w:space="0" w:color="auto"/>
            <w:bottom w:val="none" w:sz="0" w:space="0" w:color="auto"/>
            <w:right w:val="none" w:sz="0" w:space="0" w:color="auto"/>
          </w:divBdr>
        </w:div>
        <w:div w:id="78330692">
          <w:marLeft w:val="0"/>
          <w:marRight w:val="0"/>
          <w:marTop w:val="0"/>
          <w:marBottom w:val="0"/>
          <w:divBdr>
            <w:top w:val="none" w:sz="0" w:space="0" w:color="auto"/>
            <w:left w:val="none" w:sz="0" w:space="0" w:color="auto"/>
            <w:bottom w:val="none" w:sz="0" w:space="0" w:color="auto"/>
            <w:right w:val="none" w:sz="0" w:space="0" w:color="auto"/>
          </w:divBdr>
        </w:div>
        <w:div w:id="78330693">
          <w:marLeft w:val="0"/>
          <w:marRight w:val="0"/>
          <w:marTop w:val="0"/>
          <w:marBottom w:val="0"/>
          <w:divBdr>
            <w:top w:val="none" w:sz="0" w:space="0" w:color="auto"/>
            <w:left w:val="none" w:sz="0" w:space="0" w:color="auto"/>
            <w:bottom w:val="none" w:sz="0" w:space="0" w:color="auto"/>
            <w:right w:val="none" w:sz="0" w:space="0" w:color="auto"/>
          </w:divBdr>
        </w:div>
        <w:div w:id="78330694">
          <w:marLeft w:val="0"/>
          <w:marRight w:val="0"/>
          <w:marTop w:val="0"/>
          <w:marBottom w:val="0"/>
          <w:divBdr>
            <w:top w:val="none" w:sz="0" w:space="0" w:color="auto"/>
            <w:left w:val="none" w:sz="0" w:space="0" w:color="auto"/>
            <w:bottom w:val="none" w:sz="0" w:space="0" w:color="auto"/>
            <w:right w:val="none" w:sz="0" w:space="0" w:color="auto"/>
          </w:divBdr>
        </w:div>
        <w:div w:id="78330695">
          <w:marLeft w:val="0"/>
          <w:marRight w:val="0"/>
          <w:marTop w:val="0"/>
          <w:marBottom w:val="0"/>
          <w:divBdr>
            <w:top w:val="none" w:sz="0" w:space="0" w:color="auto"/>
            <w:left w:val="none" w:sz="0" w:space="0" w:color="auto"/>
            <w:bottom w:val="none" w:sz="0" w:space="0" w:color="auto"/>
            <w:right w:val="none" w:sz="0" w:space="0" w:color="auto"/>
          </w:divBdr>
        </w:div>
        <w:div w:id="78330696">
          <w:marLeft w:val="0"/>
          <w:marRight w:val="0"/>
          <w:marTop w:val="0"/>
          <w:marBottom w:val="0"/>
          <w:divBdr>
            <w:top w:val="none" w:sz="0" w:space="0" w:color="auto"/>
            <w:left w:val="none" w:sz="0" w:space="0" w:color="auto"/>
            <w:bottom w:val="none" w:sz="0" w:space="0" w:color="auto"/>
            <w:right w:val="none" w:sz="0" w:space="0" w:color="auto"/>
          </w:divBdr>
        </w:div>
        <w:div w:id="78330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oa@au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C9E9A-A366-46FA-9276-1710E2CA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1229</Words>
  <Characters>6640</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G&amp;G</dc:creator>
  <cp:keywords/>
  <dc:description/>
  <cp:lastModifiedBy>Andriani Psathopoulou</cp:lastModifiedBy>
  <cp:revision>13</cp:revision>
  <cp:lastPrinted>2023-09-04T06:29:00Z</cp:lastPrinted>
  <dcterms:created xsi:type="dcterms:W3CDTF">2023-09-04T08:26:00Z</dcterms:created>
  <dcterms:modified xsi:type="dcterms:W3CDTF">2023-09-12T10:27:00Z</dcterms:modified>
</cp:coreProperties>
</file>